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5EE2" w:rsidRPr="00AA0834" w:rsidRDefault="00000000" w:rsidP="00AA0834">
      <w:pPr>
        <w:spacing w:after="0" w:line="408" w:lineRule="auto"/>
        <w:ind w:left="120"/>
        <w:jc w:val="center"/>
        <w:rPr>
          <w:lang w:val="ru-RU"/>
        </w:rPr>
      </w:pPr>
      <w:bookmarkStart w:id="0" w:name="block-9743947"/>
      <w:r w:rsidRPr="00AA083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B5EE2" w:rsidRPr="00AA0834" w:rsidRDefault="00000000">
      <w:pPr>
        <w:spacing w:after="0" w:line="408" w:lineRule="auto"/>
        <w:ind w:left="120"/>
        <w:jc w:val="center"/>
        <w:rPr>
          <w:lang w:val="ru-RU"/>
        </w:rPr>
      </w:pPr>
      <w:r w:rsidRPr="00AA0834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«ШКОЛА №47 ГОРОДА ДОНЕЦКА»</w:t>
      </w:r>
    </w:p>
    <w:p w:rsidR="008B5EE2" w:rsidRPr="00AA0834" w:rsidRDefault="008B5EE2">
      <w:pPr>
        <w:spacing w:after="0"/>
        <w:ind w:left="120"/>
        <w:rPr>
          <w:lang w:val="ru-RU"/>
        </w:rPr>
      </w:pPr>
    </w:p>
    <w:p w:rsidR="008B5EE2" w:rsidRPr="00AA0834" w:rsidRDefault="008B5EE2">
      <w:pPr>
        <w:spacing w:after="0"/>
        <w:ind w:left="120"/>
        <w:rPr>
          <w:lang w:val="ru-RU"/>
        </w:rPr>
      </w:pPr>
    </w:p>
    <w:p w:rsidR="008B5EE2" w:rsidRPr="00AA0834" w:rsidRDefault="008B5EE2">
      <w:pPr>
        <w:spacing w:after="0"/>
        <w:ind w:left="120"/>
        <w:rPr>
          <w:lang w:val="ru-RU"/>
        </w:rPr>
      </w:pPr>
    </w:p>
    <w:p w:rsidR="008B5EE2" w:rsidRPr="00AA0834" w:rsidRDefault="008B5EE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методическом совете</w:t>
            </w:r>
          </w:p>
          <w:p w:rsidR="004E6975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Тарасов И.В.</w:t>
            </w:r>
          </w:p>
          <w:p w:rsidR="004E6975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Ивахненко С.В.</w:t>
            </w:r>
          </w:p>
          <w:p w:rsidR="004E6975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Бережная В.Г.</w:t>
            </w:r>
          </w:p>
          <w:p w:rsidR="000E6D86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B5EE2" w:rsidRDefault="008B5EE2">
      <w:pPr>
        <w:spacing w:after="0"/>
        <w:ind w:left="120"/>
      </w:pPr>
    </w:p>
    <w:p w:rsidR="008B5EE2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B5EE2" w:rsidRDefault="008B5EE2">
      <w:pPr>
        <w:spacing w:after="0"/>
        <w:ind w:left="120"/>
      </w:pPr>
    </w:p>
    <w:p w:rsidR="008B5EE2" w:rsidRDefault="008B5EE2">
      <w:pPr>
        <w:spacing w:after="0"/>
        <w:ind w:left="120"/>
      </w:pPr>
    </w:p>
    <w:p w:rsidR="008B5EE2" w:rsidRDefault="008B5EE2">
      <w:pPr>
        <w:spacing w:after="0"/>
        <w:ind w:left="120"/>
      </w:pPr>
    </w:p>
    <w:p w:rsidR="008B5EE2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B5EE2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1360865)</w:t>
      </w:r>
    </w:p>
    <w:p w:rsidR="008B5EE2" w:rsidRDefault="008B5EE2">
      <w:pPr>
        <w:spacing w:after="0"/>
        <w:ind w:left="120"/>
        <w:jc w:val="center"/>
      </w:pPr>
    </w:p>
    <w:p w:rsidR="008B5EE2" w:rsidRDefault="00000000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Физическая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культура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8B5EE2" w:rsidRPr="00AA0834" w:rsidRDefault="00000000">
      <w:pPr>
        <w:spacing w:after="0" w:line="408" w:lineRule="auto"/>
        <w:ind w:left="120"/>
        <w:jc w:val="center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10 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 w:rsidR="00AA0834">
        <w:rPr>
          <w:rFonts w:ascii="Times New Roman" w:hAnsi="Times New Roman"/>
          <w:color w:val="000000"/>
          <w:sz w:val="28"/>
          <w:lang w:val="ru-RU"/>
        </w:rPr>
        <w:t>а</w:t>
      </w:r>
      <w:proofErr w:type="gramEnd"/>
    </w:p>
    <w:p w:rsidR="008B5EE2" w:rsidRDefault="008B5EE2">
      <w:pPr>
        <w:spacing w:after="0"/>
        <w:ind w:left="120"/>
        <w:jc w:val="center"/>
      </w:pPr>
    </w:p>
    <w:p w:rsidR="008B5EE2" w:rsidRDefault="008B5EE2">
      <w:pPr>
        <w:spacing w:after="0"/>
        <w:ind w:left="120"/>
        <w:jc w:val="center"/>
      </w:pPr>
    </w:p>
    <w:p w:rsidR="008B5EE2" w:rsidRDefault="008B5EE2">
      <w:pPr>
        <w:spacing w:after="0"/>
        <w:ind w:left="120"/>
        <w:jc w:val="center"/>
      </w:pPr>
    </w:p>
    <w:p w:rsidR="008B5EE2" w:rsidRDefault="008B5EE2">
      <w:pPr>
        <w:spacing w:after="0"/>
        <w:ind w:left="120"/>
        <w:jc w:val="center"/>
      </w:pPr>
    </w:p>
    <w:p w:rsidR="008B5EE2" w:rsidRDefault="008B5EE2">
      <w:pPr>
        <w:spacing w:after="0"/>
        <w:ind w:left="120"/>
        <w:jc w:val="center"/>
      </w:pPr>
    </w:p>
    <w:p w:rsidR="008B5EE2" w:rsidRDefault="008B5EE2">
      <w:pPr>
        <w:spacing w:after="0"/>
        <w:ind w:left="120"/>
        <w:jc w:val="center"/>
      </w:pPr>
    </w:p>
    <w:p w:rsidR="008B5EE2" w:rsidRDefault="008B5EE2">
      <w:pPr>
        <w:spacing w:after="0"/>
        <w:ind w:left="120"/>
        <w:jc w:val="center"/>
      </w:pPr>
    </w:p>
    <w:p w:rsidR="008B5EE2" w:rsidRDefault="008B5EE2">
      <w:pPr>
        <w:spacing w:after="0"/>
        <w:ind w:left="120"/>
        <w:jc w:val="center"/>
      </w:pPr>
    </w:p>
    <w:p w:rsidR="008B5EE2" w:rsidRDefault="008B5EE2">
      <w:pPr>
        <w:spacing w:after="0"/>
        <w:ind w:left="120"/>
        <w:jc w:val="center"/>
      </w:pPr>
    </w:p>
    <w:p w:rsidR="008B5EE2" w:rsidRDefault="008B5EE2">
      <w:pPr>
        <w:spacing w:after="0"/>
        <w:ind w:left="120"/>
        <w:jc w:val="center"/>
      </w:pPr>
    </w:p>
    <w:p w:rsidR="008B5EE2" w:rsidRDefault="008B5EE2">
      <w:pPr>
        <w:spacing w:after="0"/>
        <w:ind w:left="120"/>
        <w:jc w:val="center"/>
      </w:pPr>
    </w:p>
    <w:p w:rsidR="008B5EE2" w:rsidRDefault="008B5EE2">
      <w:pPr>
        <w:spacing w:after="0"/>
        <w:ind w:left="120"/>
        <w:jc w:val="center"/>
      </w:pPr>
    </w:p>
    <w:p w:rsidR="008B5EE2" w:rsidRDefault="00000000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1" w:name="a138e01f-71ee-4195-a132-95a500e7f996"/>
      <w:r>
        <w:rPr>
          <w:rFonts w:ascii="Times New Roman" w:hAnsi="Times New Roman"/>
          <w:b/>
          <w:color w:val="000000"/>
          <w:sz w:val="28"/>
        </w:rPr>
        <w:t xml:space="preserve">г. </w:t>
      </w:r>
      <w:proofErr w:type="spellStart"/>
      <w:r>
        <w:rPr>
          <w:rFonts w:ascii="Times New Roman" w:hAnsi="Times New Roman"/>
          <w:b/>
          <w:color w:val="000000"/>
          <w:sz w:val="28"/>
        </w:rPr>
        <w:t>Донецк</w:t>
      </w:r>
      <w:bookmarkEnd w:id="1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a612539e-b3c8-455e-88a4-bebacddb4762"/>
      <w:r>
        <w:rPr>
          <w:rFonts w:ascii="Times New Roman" w:hAnsi="Times New Roman"/>
          <w:b/>
          <w:color w:val="000000"/>
          <w:sz w:val="28"/>
        </w:rPr>
        <w:t>2023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B5EE2" w:rsidRDefault="008B5EE2">
      <w:pPr>
        <w:spacing w:after="0"/>
        <w:ind w:left="120"/>
      </w:pPr>
    </w:p>
    <w:p w:rsidR="008B5EE2" w:rsidRDefault="008B5EE2">
      <w:pPr>
        <w:sectPr w:rsidR="008B5EE2">
          <w:pgSz w:w="11906" w:h="16383"/>
          <w:pgMar w:top="1134" w:right="850" w:bottom="1134" w:left="1701" w:header="720" w:footer="720" w:gutter="0"/>
          <w:cols w:space="720"/>
        </w:sectPr>
      </w:pPr>
    </w:p>
    <w:p w:rsidR="008B5EE2" w:rsidRDefault="00000000">
      <w:pPr>
        <w:spacing w:after="0" w:line="264" w:lineRule="auto"/>
        <w:ind w:left="120"/>
        <w:jc w:val="both"/>
      </w:pPr>
      <w:bookmarkStart w:id="3" w:name="block-974394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B5EE2" w:rsidRDefault="008B5EE2">
      <w:pPr>
        <w:spacing w:after="0" w:line="264" w:lineRule="auto"/>
        <w:ind w:left="120"/>
        <w:jc w:val="both"/>
      </w:pP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для 10 класс</w:t>
      </w:r>
      <w:r w:rsidR="00AA0834">
        <w:rPr>
          <w:rFonts w:ascii="Times New Roman" w:hAnsi="Times New Roman"/>
          <w:color w:val="000000"/>
          <w:sz w:val="28"/>
          <w:lang w:val="ru-RU"/>
        </w:rPr>
        <w:t xml:space="preserve">а </w:t>
      </w:r>
      <w:r w:rsidRPr="00AA0834">
        <w:rPr>
          <w:rFonts w:ascii="Times New Roman" w:hAnsi="Times New Roman"/>
          <w:color w:val="000000"/>
          <w:sz w:val="28"/>
          <w:lang w:val="ru-RU"/>
        </w:rPr>
        <w:t>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 xml:space="preserve"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 xml:space="preserve">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 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 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</w:t>
      </w:r>
      <w:r w:rsidRPr="00AA08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целостной личности учащихся, потребность в бережном отношении к своему здоровью и ведению здорового образа жизни. 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 xml:space="preserve"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культуры.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 клас</w:t>
      </w:r>
      <w:r w:rsidR="00AA0834">
        <w:rPr>
          <w:rFonts w:ascii="Times New Roman" w:hAnsi="Times New Roman"/>
          <w:color w:val="000000"/>
          <w:sz w:val="28"/>
          <w:lang w:val="ru-RU"/>
        </w:rPr>
        <w:t>са</w:t>
      </w:r>
      <w:r w:rsidRPr="00AA0834">
        <w:rPr>
          <w:rFonts w:ascii="Times New Roman" w:hAnsi="Times New Roman"/>
          <w:color w:val="000000"/>
          <w:sz w:val="28"/>
          <w:lang w:val="ru-RU"/>
        </w:rPr>
        <w:t xml:space="preserve">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 w:rsidRPr="00AA0834">
        <w:rPr>
          <w:rFonts w:ascii="Times New Roman" w:hAnsi="Times New Roman"/>
          <w:color w:val="000000"/>
          <w:sz w:val="28"/>
          <w:lang w:val="ru-RU"/>
        </w:rPr>
        <w:t>достиженческой</w:t>
      </w:r>
      <w:proofErr w:type="spellEnd"/>
      <w:r w:rsidRPr="00AA083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A0834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AA0834">
        <w:rPr>
          <w:rFonts w:ascii="Times New Roman" w:hAnsi="Times New Roman"/>
          <w:color w:val="000000"/>
          <w:sz w:val="28"/>
          <w:lang w:val="ru-RU"/>
        </w:rPr>
        <w:t xml:space="preserve">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</w:t>
      </w:r>
      <w:r w:rsidRPr="00AA0834">
        <w:rPr>
          <w:rFonts w:ascii="Times New Roman" w:hAnsi="Times New Roman"/>
          <w:color w:val="000000"/>
          <w:sz w:val="28"/>
          <w:lang w:val="ru-RU"/>
        </w:rPr>
        <w:lastRenderedPageBreak/>
        <w:t>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AA0834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AA0834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 xml:space="preserve"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 xml:space="preserve">Вариативные модули объединены в программе по физической культуре модулем «Спортивная и физическая подготовка», содержание которого </w:t>
      </w:r>
      <w:r w:rsidRPr="00AA0834">
        <w:rPr>
          <w:rFonts w:ascii="Times New Roman" w:hAnsi="Times New Roman"/>
          <w:color w:val="000000"/>
          <w:sz w:val="28"/>
          <w:lang w:val="ru-RU"/>
        </w:rPr>
        <w:lastRenderedPageBreak/>
        <w:t>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ceba58f0-def2-488e-88c8-f4292ccf0380"/>
      <w:r w:rsidRPr="00AA0834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физической культуры, – 204 часа: в 10 классе – 102 часа (3 часа в неделю). Общее число часов, рекомендованных для изучения вариативных модулей физической культуры, – </w:t>
      </w:r>
      <w:r w:rsidR="00AA0834">
        <w:rPr>
          <w:rFonts w:ascii="Times New Roman" w:hAnsi="Times New Roman"/>
          <w:color w:val="000000"/>
          <w:sz w:val="28"/>
          <w:lang w:val="ru-RU"/>
        </w:rPr>
        <w:t>34</w:t>
      </w:r>
      <w:r w:rsidRPr="00AA0834">
        <w:rPr>
          <w:rFonts w:ascii="Times New Roman" w:hAnsi="Times New Roman"/>
          <w:color w:val="000000"/>
          <w:sz w:val="28"/>
          <w:lang w:val="ru-RU"/>
        </w:rPr>
        <w:t xml:space="preserve"> часов: в 10 классе – 34 часа (1 час в неделю.</w:t>
      </w:r>
      <w:bookmarkEnd w:id="4"/>
      <w:r w:rsidRPr="00AA083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B5EE2" w:rsidRPr="00AA0834" w:rsidRDefault="008B5EE2">
      <w:pPr>
        <w:spacing w:after="0" w:line="264" w:lineRule="auto"/>
        <w:ind w:left="120"/>
        <w:jc w:val="both"/>
        <w:rPr>
          <w:lang w:val="ru-RU"/>
        </w:rPr>
      </w:pPr>
    </w:p>
    <w:p w:rsidR="008B5EE2" w:rsidRPr="00AA0834" w:rsidRDefault="008B5EE2">
      <w:pPr>
        <w:rPr>
          <w:lang w:val="ru-RU"/>
        </w:rPr>
        <w:sectPr w:rsidR="008B5EE2" w:rsidRPr="00AA0834">
          <w:pgSz w:w="11906" w:h="16383"/>
          <w:pgMar w:top="1134" w:right="850" w:bottom="1134" w:left="1701" w:header="720" w:footer="720" w:gutter="0"/>
          <w:cols w:space="720"/>
        </w:sectPr>
      </w:pPr>
    </w:p>
    <w:p w:rsidR="008B5EE2" w:rsidRPr="00AA0834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9743949"/>
      <w:bookmarkEnd w:id="3"/>
      <w:r w:rsidRPr="00AA083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A0834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8B5EE2" w:rsidRPr="00AA0834" w:rsidRDefault="008B5EE2">
      <w:pPr>
        <w:spacing w:after="0" w:line="264" w:lineRule="auto"/>
        <w:ind w:left="120"/>
        <w:jc w:val="both"/>
        <w:rPr>
          <w:lang w:val="ru-RU"/>
        </w:rPr>
      </w:pPr>
    </w:p>
    <w:p w:rsidR="008B5EE2" w:rsidRPr="00AA0834" w:rsidRDefault="00000000">
      <w:pPr>
        <w:spacing w:after="0" w:line="264" w:lineRule="auto"/>
        <w:ind w:left="12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​</w:t>
      </w:r>
      <w:r w:rsidRPr="00AA083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B5EE2" w:rsidRPr="00AA0834" w:rsidRDefault="008B5EE2">
      <w:pPr>
        <w:spacing w:after="0" w:line="264" w:lineRule="auto"/>
        <w:ind w:left="120"/>
        <w:jc w:val="both"/>
        <w:rPr>
          <w:lang w:val="ru-RU"/>
        </w:rPr>
      </w:pPr>
    </w:p>
    <w:p w:rsidR="008B5EE2" w:rsidRPr="00AA0834" w:rsidRDefault="00000000">
      <w:pPr>
        <w:spacing w:after="0" w:line="264" w:lineRule="auto"/>
        <w:ind w:left="120"/>
        <w:jc w:val="both"/>
        <w:rPr>
          <w:lang w:val="ru-RU"/>
        </w:rPr>
      </w:pPr>
      <w:r w:rsidRPr="00AA0834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деятельности. Физическая культура как явление культуры, связанное с преобразованием физической природы человека. 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 xml:space="preserve">Характеристика системной организации физической культуры в современном обществе, основные направления её развития и формы организации (оздоровительная, </w:t>
      </w:r>
      <w:proofErr w:type="spellStart"/>
      <w:r w:rsidRPr="00AA0834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AA0834">
        <w:rPr>
          <w:rFonts w:ascii="Times New Roman" w:hAnsi="Times New Roman"/>
          <w:color w:val="000000"/>
          <w:sz w:val="28"/>
          <w:lang w:val="ru-RU"/>
        </w:rPr>
        <w:t xml:space="preserve">-ориентированная, </w:t>
      </w:r>
      <w:proofErr w:type="spellStart"/>
      <w:r w:rsidRPr="00AA0834">
        <w:rPr>
          <w:rFonts w:ascii="Times New Roman" w:hAnsi="Times New Roman"/>
          <w:color w:val="000000"/>
          <w:sz w:val="28"/>
          <w:lang w:val="ru-RU"/>
        </w:rPr>
        <w:t>соревновательно-достиженческая</w:t>
      </w:r>
      <w:proofErr w:type="spellEnd"/>
      <w:r w:rsidRPr="00AA0834">
        <w:rPr>
          <w:rFonts w:ascii="Times New Roman" w:hAnsi="Times New Roman"/>
          <w:color w:val="000000"/>
          <w:sz w:val="28"/>
          <w:lang w:val="ru-RU"/>
        </w:rPr>
        <w:t>).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 xml:space="preserve">Всероссийский физкультурно-спортивный комплекс «Готов к труду и обороне» как основа </w:t>
      </w:r>
      <w:proofErr w:type="spellStart"/>
      <w:r w:rsidRPr="00AA0834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AA0834">
        <w:rPr>
          <w:rFonts w:ascii="Times New Roman" w:hAnsi="Times New Roman"/>
          <w:color w:val="000000"/>
          <w:sz w:val="28"/>
          <w:lang w:val="ru-RU"/>
        </w:rPr>
        <w:t>-ориентированной физической культуры, история и развитие комплекса «Готов к труду и обороне» 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Законодательные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Российской Федерации», Федеральный закон Российской Федерации «Об образовании в Российской Федерации».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8B5EE2" w:rsidRPr="00AA0834" w:rsidRDefault="00000000">
      <w:pPr>
        <w:spacing w:after="0" w:line="264" w:lineRule="auto"/>
        <w:ind w:left="120"/>
        <w:jc w:val="both"/>
        <w:rPr>
          <w:lang w:val="ru-RU"/>
        </w:rPr>
      </w:pPr>
      <w:r w:rsidRPr="00AA0834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Физкультурно-оздоровительные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их целевое предназначение и содержательное наполнение.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 xml:space="preserve"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 w:rsidRPr="00AA0834">
        <w:rPr>
          <w:rFonts w:ascii="Times New Roman" w:hAnsi="Times New Roman"/>
          <w:color w:val="000000"/>
          <w:sz w:val="28"/>
          <w:lang w:val="ru-RU"/>
        </w:rPr>
        <w:t>Руфье</w:t>
      </w:r>
      <w:proofErr w:type="spellEnd"/>
      <w:r w:rsidRPr="00AA0834">
        <w:rPr>
          <w:rFonts w:ascii="Times New Roman" w:hAnsi="Times New Roman"/>
          <w:color w:val="000000"/>
          <w:sz w:val="28"/>
          <w:lang w:val="ru-RU"/>
        </w:rPr>
        <w:t>, характеристика способов применения и критериев оценивания. Оперативный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8B5EE2" w:rsidRPr="00AA0834" w:rsidRDefault="00000000">
      <w:pPr>
        <w:spacing w:after="0" w:line="264" w:lineRule="auto"/>
        <w:ind w:left="120"/>
        <w:jc w:val="both"/>
        <w:rPr>
          <w:lang w:val="ru-RU"/>
        </w:rPr>
      </w:pPr>
      <w:r w:rsidRPr="00AA0834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Упражнения оздоровительной гимнастики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 xml:space="preserve">Футбол. 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Баскетбол. Техника выполнения игровых действий: вбрасывание мяча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Волейбол. Техника выполнения игровых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0834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AA0834">
        <w:rPr>
          <w:rFonts w:ascii="Times New Roman" w:hAnsi="Times New Roman"/>
          <w:i/>
          <w:color w:val="000000"/>
          <w:sz w:val="28"/>
          <w:lang w:val="ru-RU"/>
        </w:rPr>
        <w:t xml:space="preserve">-ориентированная двигательная деятельность. 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 xml:space="preserve">Модуль «Плавательная подготовка». Спортивные и прикладные упражнения в плавании: брасс на спине, плавание на боку, прыжки в воду вниз ногами. 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lastRenderedPageBreak/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8B5EE2" w:rsidRPr="00AA0834" w:rsidRDefault="008B5EE2">
      <w:pPr>
        <w:spacing w:after="0"/>
        <w:ind w:left="120"/>
        <w:rPr>
          <w:lang w:val="ru-RU"/>
        </w:rPr>
      </w:pPr>
      <w:bookmarkStart w:id="6" w:name="_Toc137510617"/>
      <w:bookmarkEnd w:id="6"/>
    </w:p>
    <w:p w:rsidR="008B5EE2" w:rsidRPr="00AA0834" w:rsidRDefault="008B5EE2">
      <w:pPr>
        <w:spacing w:after="0" w:line="264" w:lineRule="auto"/>
        <w:ind w:left="120"/>
        <w:jc w:val="both"/>
        <w:rPr>
          <w:lang w:val="ru-RU"/>
        </w:rPr>
      </w:pPr>
    </w:p>
    <w:p w:rsidR="008B5EE2" w:rsidRPr="00AA0834" w:rsidRDefault="008B5EE2">
      <w:pPr>
        <w:rPr>
          <w:lang w:val="ru-RU"/>
        </w:rPr>
        <w:sectPr w:rsidR="008B5EE2" w:rsidRPr="00AA0834">
          <w:pgSz w:w="11906" w:h="16383"/>
          <w:pgMar w:top="1134" w:right="850" w:bottom="1134" w:left="1701" w:header="720" w:footer="720" w:gutter="0"/>
          <w:cols w:space="720"/>
        </w:sectPr>
      </w:pPr>
    </w:p>
    <w:p w:rsidR="008B5EE2" w:rsidRPr="00AA0834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_Toc137548640"/>
      <w:bookmarkStart w:id="8" w:name="block-9743945"/>
      <w:bookmarkEnd w:id="5"/>
      <w:bookmarkEnd w:id="7"/>
      <w:r w:rsidRPr="00AA083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8B5EE2" w:rsidRPr="00AA0834" w:rsidRDefault="008B5EE2">
      <w:pPr>
        <w:spacing w:after="0"/>
        <w:ind w:left="120"/>
        <w:rPr>
          <w:lang w:val="ru-RU"/>
        </w:rPr>
      </w:pPr>
      <w:bookmarkStart w:id="9" w:name="_Toc137548641"/>
      <w:bookmarkEnd w:id="9"/>
    </w:p>
    <w:p w:rsidR="008B5EE2" w:rsidRPr="00AA0834" w:rsidRDefault="00000000">
      <w:pPr>
        <w:spacing w:after="0" w:line="264" w:lineRule="auto"/>
        <w:ind w:left="120"/>
        <w:jc w:val="both"/>
        <w:rPr>
          <w:lang w:val="ru-RU"/>
        </w:rPr>
      </w:pPr>
      <w:r w:rsidRPr="00AA083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образования у обучающегося будут сформированы следующие личностные результаты: 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A083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AA0834">
        <w:rPr>
          <w:rFonts w:ascii="Times New Roman" w:hAnsi="Times New Roman"/>
          <w:color w:val="000000"/>
          <w:sz w:val="28"/>
          <w:lang w:val="ru-RU"/>
        </w:rPr>
        <w:t>: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A083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AA0834">
        <w:rPr>
          <w:rFonts w:ascii="Times New Roman" w:hAnsi="Times New Roman"/>
          <w:color w:val="000000"/>
          <w:sz w:val="28"/>
          <w:lang w:val="ru-RU"/>
        </w:rPr>
        <w:t>: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идейную убеждённость, готовность к служению и защите Отечества, ответственность за его судьбу;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A083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AA0834">
        <w:rPr>
          <w:rFonts w:ascii="Times New Roman" w:hAnsi="Times New Roman"/>
          <w:color w:val="000000"/>
          <w:sz w:val="28"/>
          <w:lang w:val="ru-RU"/>
        </w:rPr>
        <w:t>: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AA083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A0834">
        <w:rPr>
          <w:rFonts w:ascii="Times New Roman" w:hAnsi="Times New Roman"/>
          <w:color w:val="000000"/>
          <w:sz w:val="28"/>
          <w:lang w:val="ru-RU"/>
        </w:rPr>
        <w:t>: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AA083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</w:t>
      </w:r>
      <w:r w:rsidRPr="00AA0834">
        <w:rPr>
          <w:rFonts w:ascii="Times New Roman" w:hAnsi="Times New Roman"/>
          <w:color w:val="000000"/>
          <w:sz w:val="28"/>
          <w:lang w:val="ru-RU"/>
        </w:rPr>
        <w:t>: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спортивно-оздоровительной деятельностью;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AA0834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AA0834">
        <w:rPr>
          <w:rFonts w:ascii="Times New Roman" w:hAnsi="Times New Roman"/>
          <w:color w:val="000000"/>
          <w:sz w:val="28"/>
          <w:lang w:val="ru-RU"/>
        </w:rPr>
        <w:t>: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готовность к труду, осознание приобретённых умений и навыков, трудолюбие;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AA083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A0834">
        <w:rPr>
          <w:rFonts w:ascii="Times New Roman" w:hAnsi="Times New Roman"/>
          <w:color w:val="000000"/>
          <w:sz w:val="28"/>
          <w:lang w:val="ru-RU"/>
        </w:rPr>
        <w:t>: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lastRenderedPageBreak/>
        <w:t>умение прогнозировать неблагоприятные экологические последствия предпринимаемых действий, предотвращать их;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AA083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AA0834">
        <w:rPr>
          <w:rFonts w:ascii="Times New Roman" w:hAnsi="Times New Roman"/>
          <w:color w:val="000000"/>
          <w:sz w:val="28"/>
          <w:lang w:val="ru-RU"/>
        </w:rPr>
        <w:t>: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8B5EE2" w:rsidRPr="00AA0834" w:rsidRDefault="008B5EE2">
      <w:pPr>
        <w:spacing w:after="0"/>
        <w:ind w:left="120"/>
        <w:rPr>
          <w:lang w:val="ru-RU"/>
        </w:rPr>
      </w:pPr>
      <w:bookmarkStart w:id="10" w:name="_Toc137510620"/>
      <w:bookmarkEnd w:id="10"/>
    </w:p>
    <w:p w:rsidR="008B5EE2" w:rsidRPr="00AA0834" w:rsidRDefault="008B5EE2">
      <w:pPr>
        <w:spacing w:after="0" w:line="264" w:lineRule="auto"/>
        <w:ind w:left="120"/>
        <w:jc w:val="both"/>
        <w:rPr>
          <w:lang w:val="ru-RU"/>
        </w:rPr>
      </w:pPr>
    </w:p>
    <w:p w:rsidR="008B5EE2" w:rsidRPr="00AA0834" w:rsidRDefault="00000000">
      <w:pPr>
        <w:spacing w:after="0" w:line="264" w:lineRule="auto"/>
        <w:ind w:left="120"/>
        <w:jc w:val="both"/>
        <w:rPr>
          <w:lang w:val="ru-RU"/>
        </w:rPr>
      </w:pPr>
      <w:r w:rsidRPr="00AA083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1" w:name="_Toc134720971"/>
      <w:bookmarkEnd w:id="11"/>
      <w:r w:rsidRPr="00AA0834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B5EE2" w:rsidRPr="00AA0834" w:rsidRDefault="00000000">
      <w:pPr>
        <w:spacing w:after="0" w:line="264" w:lineRule="auto"/>
        <w:ind w:left="120"/>
        <w:jc w:val="both"/>
        <w:rPr>
          <w:lang w:val="ru-RU"/>
        </w:rPr>
      </w:pPr>
      <w:r w:rsidRPr="00AA083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AA0834">
        <w:rPr>
          <w:rFonts w:ascii="Times New Roman" w:hAnsi="Times New Roman"/>
          <w:i/>
          <w:color w:val="000000"/>
          <w:sz w:val="28"/>
          <w:lang w:val="ru-RU"/>
        </w:rPr>
        <w:t>следующие базовые логические действия</w:t>
      </w:r>
      <w:r w:rsidRPr="00AA083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A0834">
        <w:rPr>
          <w:rFonts w:ascii="Times New Roman" w:hAnsi="Times New Roman"/>
          <w:i/>
          <w:color w:val="000000"/>
          <w:sz w:val="28"/>
          <w:lang w:val="ru-RU"/>
        </w:rPr>
        <w:t>базовые исследовательские действия</w:t>
      </w:r>
      <w:r w:rsidRPr="00AA083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 xml:space="preserve">овладение видами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A0834">
        <w:rPr>
          <w:rFonts w:ascii="Times New Roman" w:hAnsi="Times New Roman"/>
          <w:i/>
          <w:color w:val="000000"/>
          <w:sz w:val="28"/>
          <w:lang w:val="ru-RU"/>
        </w:rPr>
        <w:t>умения работать с информацией</w:t>
      </w:r>
      <w:r w:rsidRPr="00AA083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 xml:space="preserve"> 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</w:t>
      </w:r>
      <w:r w:rsidRPr="00AA0834">
        <w:rPr>
          <w:rFonts w:ascii="Times New Roman" w:hAnsi="Times New Roman"/>
          <w:color w:val="000000"/>
          <w:sz w:val="28"/>
          <w:lang w:val="ru-RU"/>
        </w:rPr>
        <w:lastRenderedPageBreak/>
        <w:t>гигиены, ресурсосбережения, правовых и этических норм, норм информационной безопасности;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8B5EE2" w:rsidRPr="00AA0834" w:rsidRDefault="00000000">
      <w:pPr>
        <w:spacing w:after="0" w:line="264" w:lineRule="auto"/>
        <w:ind w:left="120"/>
        <w:jc w:val="both"/>
        <w:rPr>
          <w:lang w:val="ru-RU"/>
        </w:rPr>
      </w:pPr>
      <w:r w:rsidRPr="00AA083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8B5EE2" w:rsidRPr="00AA0834" w:rsidRDefault="00000000">
      <w:pPr>
        <w:spacing w:after="0" w:line="264" w:lineRule="auto"/>
        <w:ind w:left="120"/>
        <w:jc w:val="both"/>
        <w:rPr>
          <w:lang w:val="ru-RU"/>
        </w:rPr>
      </w:pPr>
      <w:r w:rsidRPr="00AA083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A0834">
        <w:rPr>
          <w:rFonts w:ascii="Times New Roman" w:hAnsi="Times New Roman"/>
          <w:i/>
          <w:color w:val="000000"/>
          <w:sz w:val="28"/>
          <w:lang w:val="ru-RU"/>
        </w:rPr>
        <w:t>самоорганизации</w:t>
      </w:r>
      <w:r w:rsidRPr="00AA0834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знаний; 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постоянно повышать свой образовательный и культурный уровень;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A0834">
        <w:rPr>
          <w:rFonts w:ascii="Times New Roman" w:hAnsi="Times New Roman"/>
          <w:i/>
          <w:color w:val="000000"/>
          <w:sz w:val="28"/>
          <w:lang w:val="ru-RU"/>
        </w:rPr>
        <w:t>самоконтроля, принятия себя и других</w:t>
      </w:r>
      <w:r w:rsidRPr="00AA0834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A0834">
        <w:rPr>
          <w:rFonts w:ascii="Times New Roman" w:hAnsi="Times New Roman"/>
          <w:i/>
          <w:color w:val="000000"/>
          <w:sz w:val="28"/>
          <w:lang w:val="ru-RU"/>
        </w:rPr>
        <w:t>совместной деятельности</w:t>
      </w:r>
      <w:r w:rsidRPr="00AA0834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оценивать качество вклада своего и каждого участника команды в общий результат по разработанным критериям;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проявлять творчество и воображение, быть инициативным.</w:t>
      </w:r>
    </w:p>
    <w:p w:rsidR="008B5EE2" w:rsidRPr="00AA0834" w:rsidRDefault="008B5EE2">
      <w:pPr>
        <w:spacing w:after="0"/>
        <w:ind w:left="120"/>
        <w:rPr>
          <w:lang w:val="ru-RU"/>
        </w:rPr>
      </w:pPr>
      <w:bookmarkStart w:id="12" w:name="_Toc137510621"/>
      <w:bookmarkEnd w:id="12"/>
    </w:p>
    <w:p w:rsidR="008B5EE2" w:rsidRPr="00AA0834" w:rsidRDefault="008B5EE2">
      <w:pPr>
        <w:spacing w:after="0" w:line="264" w:lineRule="auto"/>
        <w:ind w:left="120"/>
        <w:jc w:val="both"/>
        <w:rPr>
          <w:lang w:val="ru-RU"/>
        </w:rPr>
      </w:pPr>
    </w:p>
    <w:p w:rsidR="008B5EE2" w:rsidRPr="00AA0834" w:rsidRDefault="00000000">
      <w:pPr>
        <w:spacing w:after="0" w:line="264" w:lineRule="auto"/>
        <w:ind w:left="120"/>
        <w:jc w:val="both"/>
        <w:rPr>
          <w:lang w:val="ru-RU"/>
        </w:rPr>
      </w:pPr>
      <w:r w:rsidRPr="00AA083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B5EE2" w:rsidRPr="00AA0834" w:rsidRDefault="00000000">
      <w:pPr>
        <w:spacing w:after="0" w:line="264" w:lineRule="auto"/>
        <w:ind w:left="12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A0834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AA083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культуре.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«Знания о физической культуре»: 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 xml:space="preserve">ориентироваться в основных статьях Федерального закона «О физической культуре и спорте в Российской Федерации», руководствоваться </w:t>
      </w:r>
      <w:r w:rsidRPr="00AA0834">
        <w:rPr>
          <w:rFonts w:ascii="Times New Roman" w:hAnsi="Times New Roman"/>
          <w:color w:val="000000"/>
          <w:sz w:val="28"/>
          <w:lang w:val="ru-RU"/>
        </w:rPr>
        <w:lastRenderedPageBreak/>
        <w:t>ими при организации активного отдыха в разнообразных формах физкультурно-оздоровительной и спортивно-массовой деятельности;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 xml:space="preserve"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 xml:space="preserve"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 xml:space="preserve">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 xml:space="preserve">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8B5EE2" w:rsidRPr="00AA0834" w:rsidRDefault="00000000">
      <w:pPr>
        <w:spacing w:after="0" w:line="264" w:lineRule="auto"/>
        <w:ind w:firstLine="600"/>
        <w:jc w:val="both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приросты показателей в развитии основных физических качеств, результатов в тестовых заданиях Комплекса «Готов к труду и обороне». </w:t>
      </w:r>
    </w:p>
    <w:p w:rsidR="008B5EE2" w:rsidRPr="00AA0834" w:rsidRDefault="008B5EE2">
      <w:pPr>
        <w:spacing w:after="0" w:line="264" w:lineRule="auto"/>
        <w:ind w:left="120"/>
        <w:jc w:val="both"/>
        <w:rPr>
          <w:lang w:val="ru-RU"/>
        </w:rPr>
      </w:pPr>
    </w:p>
    <w:p w:rsidR="008B5EE2" w:rsidRPr="00AA0834" w:rsidRDefault="008B5EE2">
      <w:pPr>
        <w:rPr>
          <w:lang w:val="ru-RU"/>
        </w:rPr>
        <w:sectPr w:rsidR="008B5EE2" w:rsidRPr="00AA0834">
          <w:pgSz w:w="11906" w:h="16383"/>
          <w:pgMar w:top="1134" w:right="850" w:bottom="1134" w:left="1701" w:header="720" w:footer="720" w:gutter="0"/>
          <w:cols w:space="720"/>
        </w:sectPr>
      </w:pPr>
    </w:p>
    <w:p w:rsidR="008B5EE2" w:rsidRDefault="00000000">
      <w:pPr>
        <w:spacing w:after="0"/>
        <w:ind w:left="120"/>
      </w:pPr>
      <w:bookmarkStart w:id="13" w:name="block-9743944"/>
      <w:bookmarkEnd w:id="8"/>
      <w:r w:rsidRPr="00AA083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B5EE2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2052"/>
        <w:gridCol w:w="2142"/>
        <w:gridCol w:w="3566"/>
      </w:tblGrid>
      <w:tr w:rsidR="008B5EE2">
        <w:trPr>
          <w:trHeight w:val="144"/>
          <w:tblCellSpacing w:w="20" w:type="nil"/>
        </w:trPr>
        <w:tc>
          <w:tcPr>
            <w:tcW w:w="6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EE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5EE2" w:rsidRDefault="008B5EE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E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5EE2" w:rsidRDefault="008B5EE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EE2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E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5EE2" w:rsidRDefault="008B5EE2">
            <w:pPr>
              <w:spacing w:after="0"/>
              <w:ind w:left="135"/>
            </w:pPr>
          </w:p>
        </w:tc>
      </w:tr>
      <w:tr w:rsidR="008B5E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EE2" w:rsidRDefault="008B5E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EE2" w:rsidRDefault="008B5EE2"/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8B5E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5EE2" w:rsidRDefault="008B5EE2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B5E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5EE2" w:rsidRDefault="008B5E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EE2" w:rsidRDefault="008B5EE2"/>
        </w:tc>
      </w:tr>
      <w:tr w:rsidR="008B5EE2" w:rsidRPr="00AA083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B5EE2" w:rsidRPr="00AA0834" w:rsidRDefault="00000000">
            <w:pPr>
              <w:spacing w:after="0"/>
              <w:ind w:left="135"/>
              <w:rPr>
                <w:lang w:val="ru-RU"/>
              </w:rPr>
            </w:pPr>
            <w:r w:rsidRPr="00AA08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A0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08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8B5EE2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8B5E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EE2" w:rsidRPr="00AA0834" w:rsidRDefault="00000000">
            <w:pPr>
              <w:spacing w:after="0"/>
              <w:ind w:left="135"/>
              <w:rPr>
                <w:lang w:val="ru-RU"/>
              </w:rPr>
            </w:pPr>
            <w:r w:rsidRPr="00AA083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социальное явление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8B5EE2" w:rsidRDefault="00000000">
            <w:pPr>
              <w:spacing w:after="0"/>
              <w:ind w:left="135"/>
              <w:jc w:val="center"/>
            </w:pPr>
            <w:r w:rsidRPr="00AA0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B5E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8B5EE2" w:rsidRDefault="00000000">
            <w:pPr>
              <w:spacing w:after="0"/>
              <w:ind w:left="135"/>
            </w:pP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8B5EE2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8B5E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EE2" w:rsidRPr="00AA0834" w:rsidRDefault="00000000">
            <w:pPr>
              <w:spacing w:after="0"/>
              <w:ind w:left="135"/>
              <w:rPr>
                <w:lang w:val="ru-RU"/>
              </w:rPr>
            </w:pPr>
            <w:r w:rsidRPr="00AA083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средство укрепления здоровья человека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8B5EE2" w:rsidRDefault="00000000">
            <w:pPr>
              <w:spacing w:after="0"/>
              <w:ind w:left="135"/>
              <w:jc w:val="center"/>
            </w:pPr>
            <w:r w:rsidRPr="00AA0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B5E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8B5EE2" w:rsidRDefault="00000000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8B5E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E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8B5E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EE2" w:rsidRDefault="008B5EE2"/>
        </w:tc>
      </w:tr>
      <w:tr w:rsidR="008B5EE2" w:rsidRPr="00AA083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B5EE2" w:rsidRPr="00AA0834" w:rsidRDefault="00000000">
            <w:pPr>
              <w:spacing w:after="0"/>
              <w:ind w:left="135"/>
              <w:rPr>
                <w:lang w:val="ru-RU"/>
              </w:rPr>
            </w:pPr>
            <w:r w:rsidRPr="00AA08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A0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08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8B5EE2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8B5E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EE2" w:rsidRPr="00AA0834" w:rsidRDefault="00000000">
            <w:pPr>
              <w:spacing w:after="0"/>
              <w:ind w:left="135"/>
              <w:rPr>
                <w:lang w:val="ru-RU"/>
              </w:rPr>
            </w:pPr>
            <w:r w:rsidRPr="00AA0834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8B5EE2" w:rsidRDefault="00000000">
            <w:pPr>
              <w:spacing w:after="0"/>
              <w:ind w:left="135"/>
              <w:jc w:val="center"/>
            </w:pPr>
            <w:r w:rsidRPr="00AA0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B5E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8B5EE2" w:rsidRDefault="00000000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8B5E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E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8B5E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EE2" w:rsidRDefault="008B5EE2"/>
        </w:tc>
      </w:tr>
      <w:tr w:rsidR="008B5EE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B5EE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B5EE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B5E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8B5EE2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8B5E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E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8B5E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B5E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8B5EE2" w:rsidRDefault="00000000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8B5E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E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8B5E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EE2" w:rsidRDefault="008B5EE2"/>
        </w:tc>
      </w:tr>
      <w:tr w:rsidR="008B5EE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B5E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8B5EE2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8B5E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E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8B5E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B5E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8B5EE2" w:rsidRDefault="00000000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8B5EE2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8B5E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E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8B5E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B5E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8B5EE2" w:rsidRDefault="00000000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8B5EE2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8B5E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E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8B5E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B5E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8B5EE2" w:rsidRDefault="00000000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8B5E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E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8B5E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EE2" w:rsidRDefault="008B5EE2"/>
        </w:tc>
      </w:tr>
      <w:tr w:rsidR="008B5EE2" w:rsidRPr="00AA083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B5EE2" w:rsidRPr="00AA0834" w:rsidRDefault="00000000">
            <w:pPr>
              <w:spacing w:after="0"/>
              <w:ind w:left="135"/>
              <w:rPr>
                <w:lang w:val="ru-RU"/>
              </w:rPr>
            </w:pPr>
            <w:r w:rsidRPr="00AA08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A0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AA08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AA08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двигательная деятельность</w:t>
            </w:r>
          </w:p>
        </w:tc>
      </w:tr>
      <w:tr w:rsidR="008B5EE2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8B5E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E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8B5E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B5E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8B5EE2" w:rsidRDefault="00000000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8B5E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E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8B5E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EE2" w:rsidRDefault="008B5EE2"/>
        </w:tc>
      </w:tr>
      <w:tr w:rsidR="008B5EE2" w:rsidRPr="00AA083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B5EE2" w:rsidRPr="00AA0834" w:rsidRDefault="00000000">
            <w:pPr>
              <w:spacing w:after="0"/>
              <w:ind w:left="135"/>
              <w:rPr>
                <w:lang w:val="ru-RU"/>
              </w:rPr>
            </w:pPr>
            <w:r w:rsidRPr="00AA08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A0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08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8B5EE2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8B5E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E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8B5E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B5E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8B5EE2" w:rsidRDefault="00000000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8B5EE2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8B5E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E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8B5E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B5E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8B5EE2" w:rsidRDefault="00000000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8B5E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E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8B5E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EE2" w:rsidRDefault="008B5EE2"/>
        </w:tc>
      </w:tr>
      <w:tr w:rsidR="008B5E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EE2" w:rsidRPr="00AA0834" w:rsidRDefault="00000000">
            <w:pPr>
              <w:spacing w:after="0"/>
              <w:ind w:left="135"/>
              <w:rPr>
                <w:lang w:val="ru-RU"/>
              </w:rPr>
            </w:pPr>
            <w:r w:rsidRPr="00AA08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8B5EE2" w:rsidRDefault="00000000">
            <w:pPr>
              <w:spacing w:after="0"/>
              <w:ind w:left="135"/>
              <w:jc w:val="center"/>
            </w:pPr>
            <w:r w:rsidRPr="00AA0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B5E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8B5EE2" w:rsidRDefault="008B5EE2"/>
        </w:tc>
      </w:tr>
    </w:tbl>
    <w:p w:rsidR="008B5EE2" w:rsidRDefault="008B5EE2">
      <w:pPr>
        <w:sectPr w:rsidR="008B5E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5EE2" w:rsidRPr="00AA0834" w:rsidRDefault="00000000">
      <w:pPr>
        <w:spacing w:after="0"/>
        <w:ind w:left="120"/>
        <w:rPr>
          <w:lang w:val="ru-RU"/>
        </w:rPr>
      </w:pPr>
      <w:bookmarkStart w:id="14" w:name="block-9743950"/>
      <w:bookmarkEnd w:id="13"/>
      <w:r w:rsidRPr="00AA083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B5EE2" w:rsidRPr="00AA0834" w:rsidRDefault="00000000">
      <w:pPr>
        <w:spacing w:after="0" w:line="480" w:lineRule="auto"/>
        <w:ind w:left="120"/>
        <w:rPr>
          <w:lang w:val="ru-RU"/>
        </w:rPr>
      </w:pPr>
      <w:r w:rsidRPr="00AA083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B5EE2" w:rsidRPr="00AA0834" w:rsidRDefault="00000000">
      <w:pPr>
        <w:spacing w:after="0" w:line="480" w:lineRule="auto"/>
        <w:ind w:left="120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f056fd23-2f41-4129-8da1-d467aa21439d"/>
      <w:r w:rsidRPr="00AA0834">
        <w:rPr>
          <w:rFonts w:ascii="Times New Roman" w:hAnsi="Times New Roman"/>
          <w:color w:val="000000"/>
          <w:sz w:val="28"/>
          <w:lang w:val="ru-RU"/>
        </w:rPr>
        <w:t xml:space="preserve">• Физическая культура, 10-11 классы/ Андрюхина Т.В., Третьякова Н.В.; под редакцией </w:t>
      </w:r>
      <w:proofErr w:type="spellStart"/>
      <w:r w:rsidRPr="00AA0834">
        <w:rPr>
          <w:rFonts w:ascii="Times New Roman" w:hAnsi="Times New Roman"/>
          <w:color w:val="000000"/>
          <w:sz w:val="28"/>
          <w:lang w:val="ru-RU"/>
        </w:rPr>
        <w:t>Виленского</w:t>
      </w:r>
      <w:proofErr w:type="spellEnd"/>
      <w:r w:rsidRPr="00AA0834">
        <w:rPr>
          <w:rFonts w:ascii="Times New Roman" w:hAnsi="Times New Roman"/>
          <w:color w:val="000000"/>
          <w:sz w:val="28"/>
          <w:lang w:val="ru-RU"/>
        </w:rPr>
        <w:t xml:space="preserve"> М.Л., Общество с ограниченной ответственностью «Русское слово - учебник»</w:t>
      </w:r>
      <w:bookmarkEnd w:id="15"/>
      <w:r w:rsidRPr="00AA083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B5EE2" w:rsidRPr="00AA0834" w:rsidRDefault="00000000">
      <w:pPr>
        <w:spacing w:after="0" w:line="480" w:lineRule="auto"/>
        <w:ind w:left="120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20d3319b-5bbe-4126-a94a-2338d97bdc13"/>
      <w:r w:rsidRPr="00AA0834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культура, 10-11 класс/Матвеев А.П., Акционерное общество «Издательство «Просвещение»; </w:t>
      </w:r>
      <w:bookmarkEnd w:id="16"/>
      <w:r w:rsidRPr="00AA0834">
        <w:rPr>
          <w:rFonts w:ascii="Times New Roman" w:hAnsi="Times New Roman"/>
          <w:color w:val="000000"/>
          <w:sz w:val="28"/>
          <w:lang w:val="ru-RU"/>
        </w:rPr>
        <w:t>‌</w:t>
      </w:r>
    </w:p>
    <w:p w:rsidR="008B5EE2" w:rsidRPr="00AA0834" w:rsidRDefault="00000000">
      <w:pPr>
        <w:spacing w:after="0"/>
        <w:ind w:left="120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​</w:t>
      </w:r>
    </w:p>
    <w:p w:rsidR="008B5EE2" w:rsidRPr="00AA0834" w:rsidRDefault="00000000">
      <w:pPr>
        <w:spacing w:after="0" w:line="480" w:lineRule="auto"/>
        <w:ind w:left="120"/>
        <w:rPr>
          <w:lang w:val="ru-RU"/>
        </w:rPr>
      </w:pPr>
      <w:r w:rsidRPr="00AA083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B5EE2" w:rsidRPr="00AA0834" w:rsidRDefault="00000000">
      <w:pPr>
        <w:spacing w:after="0" w:line="480" w:lineRule="auto"/>
        <w:ind w:left="120"/>
        <w:rPr>
          <w:lang w:val="ru-RU"/>
        </w:rPr>
      </w:pPr>
      <w:r w:rsidRPr="00AA0834">
        <w:rPr>
          <w:rFonts w:ascii="Times New Roman" w:hAnsi="Times New Roman"/>
          <w:color w:val="000000"/>
          <w:sz w:val="28"/>
          <w:lang w:val="ru-RU"/>
        </w:rPr>
        <w:t>​‌Физическая культура, 10-11 класс/Матвеев А.П., Акционерное общество «Издательство «Просвещение»;</w:t>
      </w:r>
      <w:r w:rsidRPr="00AA0834">
        <w:rPr>
          <w:sz w:val="28"/>
          <w:lang w:val="ru-RU"/>
        </w:rPr>
        <w:br/>
      </w:r>
      <w:r w:rsidRPr="00AA0834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культура, 10-11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</w:t>
      </w:r>
      <w:r w:rsidRPr="00AA0834">
        <w:rPr>
          <w:sz w:val="28"/>
          <w:lang w:val="ru-RU"/>
        </w:rPr>
        <w:br/>
      </w:r>
      <w:r w:rsidRPr="00AA0834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культура, 10-11 класс/Гурьев С.В.; под редакцией </w:t>
      </w:r>
      <w:proofErr w:type="spellStart"/>
      <w:r w:rsidRPr="00AA0834">
        <w:rPr>
          <w:rFonts w:ascii="Times New Roman" w:hAnsi="Times New Roman"/>
          <w:color w:val="000000"/>
          <w:sz w:val="28"/>
          <w:lang w:val="ru-RU"/>
        </w:rPr>
        <w:t>Виленского</w:t>
      </w:r>
      <w:proofErr w:type="spellEnd"/>
      <w:r w:rsidRPr="00AA0834">
        <w:rPr>
          <w:rFonts w:ascii="Times New Roman" w:hAnsi="Times New Roman"/>
          <w:color w:val="000000"/>
          <w:sz w:val="28"/>
          <w:lang w:val="ru-RU"/>
        </w:rPr>
        <w:t xml:space="preserve"> М.Я., ООО «Русское слово-учебник»;</w:t>
      </w:r>
      <w:r w:rsidRPr="00AA0834">
        <w:rPr>
          <w:sz w:val="28"/>
          <w:lang w:val="ru-RU"/>
        </w:rPr>
        <w:br/>
      </w:r>
      <w:r w:rsidRPr="00AA0834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культура. 10-11 класс/</w:t>
      </w:r>
      <w:proofErr w:type="spellStart"/>
      <w:r w:rsidRPr="00AA0834">
        <w:rPr>
          <w:rFonts w:ascii="Times New Roman" w:hAnsi="Times New Roman"/>
          <w:color w:val="000000"/>
          <w:sz w:val="28"/>
          <w:lang w:val="ru-RU"/>
        </w:rPr>
        <w:t>Виленский</w:t>
      </w:r>
      <w:proofErr w:type="spellEnd"/>
      <w:r w:rsidRPr="00AA0834">
        <w:rPr>
          <w:rFonts w:ascii="Times New Roman" w:hAnsi="Times New Roman"/>
          <w:color w:val="000000"/>
          <w:sz w:val="28"/>
          <w:lang w:val="ru-RU"/>
        </w:rPr>
        <w:t xml:space="preserve"> М.Я., </w:t>
      </w:r>
      <w:proofErr w:type="spellStart"/>
      <w:r w:rsidRPr="00AA0834">
        <w:rPr>
          <w:rFonts w:ascii="Times New Roman" w:hAnsi="Times New Roman"/>
          <w:color w:val="000000"/>
          <w:sz w:val="28"/>
          <w:lang w:val="ru-RU"/>
        </w:rPr>
        <w:t>Туревский</w:t>
      </w:r>
      <w:proofErr w:type="spellEnd"/>
      <w:r w:rsidRPr="00AA0834">
        <w:rPr>
          <w:rFonts w:ascii="Times New Roman" w:hAnsi="Times New Roman"/>
          <w:color w:val="000000"/>
          <w:sz w:val="28"/>
          <w:lang w:val="ru-RU"/>
        </w:rPr>
        <w:t xml:space="preserve"> И.М., </w:t>
      </w:r>
      <w:proofErr w:type="spellStart"/>
      <w:r w:rsidRPr="00AA0834">
        <w:rPr>
          <w:rFonts w:ascii="Times New Roman" w:hAnsi="Times New Roman"/>
          <w:color w:val="000000"/>
          <w:sz w:val="28"/>
          <w:lang w:val="ru-RU"/>
        </w:rPr>
        <w:t>Торочкова</w:t>
      </w:r>
      <w:proofErr w:type="spellEnd"/>
      <w:r w:rsidRPr="00AA0834">
        <w:rPr>
          <w:rFonts w:ascii="Times New Roman" w:hAnsi="Times New Roman"/>
          <w:color w:val="000000"/>
          <w:sz w:val="28"/>
          <w:lang w:val="ru-RU"/>
        </w:rPr>
        <w:t xml:space="preserve"> Т.Ю. и другие; под редакцией </w:t>
      </w:r>
      <w:proofErr w:type="spellStart"/>
      <w:r w:rsidRPr="00AA0834">
        <w:rPr>
          <w:rFonts w:ascii="Times New Roman" w:hAnsi="Times New Roman"/>
          <w:color w:val="000000"/>
          <w:sz w:val="28"/>
          <w:lang w:val="ru-RU"/>
        </w:rPr>
        <w:t>Виленского</w:t>
      </w:r>
      <w:proofErr w:type="spellEnd"/>
      <w:r w:rsidRPr="00AA0834">
        <w:rPr>
          <w:rFonts w:ascii="Times New Roman" w:hAnsi="Times New Roman"/>
          <w:color w:val="000000"/>
          <w:sz w:val="28"/>
          <w:lang w:val="ru-RU"/>
        </w:rPr>
        <w:t xml:space="preserve"> М.Я., Акционерное общество «Издательство «Просвещение»;</w:t>
      </w:r>
      <w:r w:rsidRPr="00AA0834">
        <w:rPr>
          <w:sz w:val="28"/>
          <w:lang w:val="ru-RU"/>
        </w:rPr>
        <w:br/>
      </w:r>
      <w:bookmarkStart w:id="17" w:name="ce666534-2f9f-48e1-9f7c-2e635e3b9ede"/>
      <w:bookmarkEnd w:id="17"/>
      <w:r w:rsidRPr="00AA083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B5EE2" w:rsidRPr="00AA0834" w:rsidRDefault="008B5EE2">
      <w:pPr>
        <w:spacing w:after="0"/>
        <w:ind w:left="120"/>
        <w:rPr>
          <w:lang w:val="ru-RU"/>
        </w:rPr>
      </w:pPr>
    </w:p>
    <w:p w:rsidR="008B5EE2" w:rsidRPr="00AA0834" w:rsidRDefault="00000000">
      <w:pPr>
        <w:spacing w:after="0" w:line="480" w:lineRule="auto"/>
        <w:ind w:left="120"/>
        <w:rPr>
          <w:lang w:val="ru-RU"/>
        </w:rPr>
      </w:pPr>
      <w:r w:rsidRPr="00AA0834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8B5EE2" w:rsidRPr="00AA0834" w:rsidRDefault="00000000" w:rsidP="00AA0834">
      <w:pPr>
        <w:spacing w:after="0" w:line="480" w:lineRule="auto"/>
        <w:ind w:left="120"/>
        <w:rPr>
          <w:lang w:val="ru-RU"/>
        </w:rPr>
        <w:sectPr w:rsidR="008B5EE2" w:rsidRPr="00AA0834">
          <w:pgSz w:w="11906" w:h="16383"/>
          <w:pgMar w:top="1134" w:right="850" w:bottom="1134" w:left="1701" w:header="720" w:footer="720" w:gutter="0"/>
          <w:cols w:space="720"/>
        </w:sectPr>
      </w:pPr>
      <w:r w:rsidRPr="00AA0834">
        <w:rPr>
          <w:rFonts w:ascii="Times New Roman" w:hAnsi="Times New Roman"/>
          <w:color w:val="000000"/>
          <w:sz w:val="28"/>
          <w:lang w:val="ru-RU"/>
        </w:rPr>
        <w:t>​</w:t>
      </w:r>
      <w:r w:rsidRPr="00AA0834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www</w:t>
      </w:r>
      <w:r w:rsidRPr="00AA083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A083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A0834">
        <w:rPr>
          <w:sz w:val="28"/>
          <w:lang w:val="ru-RU"/>
        </w:rPr>
        <w:br/>
      </w:r>
      <w:r w:rsidRPr="00AA08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AA083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AA083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A083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A0834">
        <w:rPr>
          <w:sz w:val="28"/>
          <w:lang w:val="ru-RU"/>
        </w:rPr>
        <w:br/>
      </w:r>
      <w:r w:rsidRPr="00AA08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A083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AA083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A0834">
        <w:rPr>
          <w:sz w:val="28"/>
          <w:lang w:val="ru-RU"/>
        </w:rPr>
        <w:br/>
      </w:r>
      <w:bookmarkStart w:id="18" w:name="9a54c4b8-b2ef-4fc1-87b1-da44b5d58279"/>
      <w:bookmarkEnd w:id="18"/>
      <w:r w:rsidRPr="00AA0834">
        <w:rPr>
          <w:rFonts w:ascii="Times New Roman" w:hAnsi="Times New Roman"/>
          <w:color w:val="333333"/>
          <w:sz w:val="28"/>
          <w:lang w:val="ru-RU"/>
        </w:rPr>
        <w:t>‌</w:t>
      </w:r>
    </w:p>
    <w:bookmarkEnd w:id="14"/>
    <w:p w:rsidR="00B4186C" w:rsidRPr="00AA0834" w:rsidRDefault="00B4186C">
      <w:pPr>
        <w:rPr>
          <w:lang w:val="ru-RU"/>
        </w:rPr>
      </w:pPr>
    </w:p>
    <w:sectPr w:rsidR="00B4186C" w:rsidRPr="00AA083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B5EE2"/>
    <w:rsid w:val="008B5EE2"/>
    <w:rsid w:val="00AA0834"/>
    <w:rsid w:val="00B4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6EA4CE"/>
  <w15:docId w15:val="{9C67CCD4-DF5F-D341-8907-6E0FB4A5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s://uchi.ru" TargetMode="External"/><Relationship Id="rId26" Type="http://schemas.openxmlformats.org/officeDocument/2006/relationships/hyperlink" Target="http://www.school.edu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chi.ru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edu.ru" TargetMode="External"/><Relationship Id="rId12" Type="http://schemas.openxmlformats.org/officeDocument/2006/relationships/hyperlink" Target="https://uchi.ru" TargetMode="External"/><Relationship Id="rId17" Type="http://schemas.openxmlformats.org/officeDocument/2006/relationships/hyperlink" Target="http://www.school.edu.ru" TargetMode="External"/><Relationship Id="rId25" Type="http://schemas.openxmlformats.org/officeDocument/2006/relationships/hyperlink" Target="http://www.edu.ru" TargetMode="External"/><Relationship Id="rId33" Type="http://schemas.openxmlformats.org/officeDocument/2006/relationships/hyperlink" Target="https://uchi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du.ru" TargetMode="External"/><Relationship Id="rId20" Type="http://schemas.openxmlformats.org/officeDocument/2006/relationships/hyperlink" Target="http://www.school.edu.ru" TargetMode="External"/><Relationship Id="rId29" Type="http://schemas.openxmlformats.org/officeDocument/2006/relationships/hyperlink" Target="http://www.school.edu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.ru" TargetMode="External"/><Relationship Id="rId11" Type="http://schemas.openxmlformats.org/officeDocument/2006/relationships/hyperlink" Target="http://www.school.edu.ru" TargetMode="External"/><Relationship Id="rId24" Type="http://schemas.openxmlformats.org/officeDocument/2006/relationships/hyperlink" Target="https://uchi.ru" TargetMode="External"/><Relationship Id="rId32" Type="http://schemas.openxmlformats.org/officeDocument/2006/relationships/hyperlink" Target="http://www.school.edu.ru" TargetMode="External"/><Relationship Id="rId5" Type="http://schemas.openxmlformats.org/officeDocument/2006/relationships/hyperlink" Target="http://www.school.edu.ru" TargetMode="External"/><Relationship Id="rId15" Type="http://schemas.openxmlformats.org/officeDocument/2006/relationships/hyperlink" Target="https://uchi.ru" TargetMode="External"/><Relationship Id="rId23" Type="http://schemas.openxmlformats.org/officeDocument/2006/relationships/hyperlink" Target="http://www.school.edu.ru" TargetMode="External"/><Relationship Id="rId28" Type="http://schemas.openxmlformats.org/officeDocument/2006/relationships/hyperlink" Target="http://www.edu.ru" TargetMode="External"/><Relationship Id="rId10" Type="http://schemas.openxmlformats.org/officeDocument/2006/relationships/hyperlink" Target="http://www.edu.ru" TargetMode="External"/><Relationship Id="rId19" Type="http://schemas.openxmlformats.org/officeDocument/2006/relationships/hyperlink" Target="http://www.edu.ru" TargetMode="External"/><Relationship Id="rId31" Type="http://schemas.openxmlformats.org/officeDocument/2006/relationships/hyperlink" Target="http://www.edu.ru" TargetMode="External"/><Relationship Id="rId4" Type="http://schemas.openxmlformats.org/officeDocument/2006/relationships/hyperlink" Target="http://www.edu.ru" TargetMode="External"/><Relationship Id="rId9" Type="http://schemas.openxmlformats.org/officeDocument/2006/relationships/hyperlink" Target="https://uchi.ru" TargetMode="External"/><Relationship Id="rId14" Type="http://schemas.openxmlformats.org/officeDocument/2006/relationships/hyperlink" Target="http://www.school.edu.ru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hyperlink" Target="https://uchi.ru" TargetMode="External"/><Relationship Id="rId30" Type="http://schemas.openxmlformats.org/officeDocument/2006/relationships/hyperlink" Target="https://uchi.ru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school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4663</Words>
  <Characters>26581</Characters>
  <Application>Microsoft Office Word</Application>
  <DocSecurity>0</DocSecurity>
  <Lines>221</Lines>
  <Paragraphs>62</Paragraphs>
  <ScaleCrop>false</ScaleCrop>
  <Company/>
  <LinksUpToDate>false</LinksUpToDate>
  <CharactersWithSpaces>31182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2023-09-02T12:23:00Z</dcterms:created>
  <dcterms:modified xsi:type="dcterms:W3CDTF">2023-09-02T12:28:00Z</dcterms:modified>
</cp:coreProperties>
</file>