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«ШКОЛА №47 ГОРОДА ДОНЕЦКА»</w:t>
      </w: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«Музыка</w:t>
      </w: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03657" w:rsidRPr="00E0604E" w:rsidRDefault="00303657" w:rsidP="003036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Pr="00E0604E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657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0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Донецк 2023</w:t>
      </w:r>
      <w:bookmarkEnd w:id="0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03657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3657" w:rsidRDefault="00303657" w:rsidP="0030365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недирективным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становление системы ценностей, обучающихся в единстве эмоциональной и познавательной сферы;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Важнейшие задачи обучения музыке на уровне начального общего образования: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эмоционально-ценностной отзывчивости на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прекрасноев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жизни и в искусстве;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изучение закономерностей музыкального искусства: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интонационнаяи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жанровая природа музыки, основные выразительные средства, элементы музыкального языка;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инвариантные: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модуль № 3 «Музыка в жизни человека»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вариативные: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5 «Духовная музыка»;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 ‑ 135 часов: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 1 классе – 33 часа (1 час в неделю),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во 2 классе – 34 часа (1 час в неделю),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неделю),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 4 классе – 34 часа (1 час в неделю).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lastRenderedPageBreak/>
        <w:t>межпредметных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  <w:sectPr w:rsidR="00303657" w:rsidRPr="00303657">
          <w:pgSz w:w="11906" w:h="16383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bookmarkStart w:id="1" w:name="block-22961693"/>
      <w:r w:rsidRPr="00303657">
        <w:rPr>
          <w:rFonts w:ascii="Times New Roman" w:hAnsi="Times New Roman" w:cs="Times New Roman"/>
          <w:sz w:val="28"/>
          <w:szCs w:val="28"/>
        </w:rPr>
        <w:lastRenderedPageBreak/>
        <w:t>​СОДЕРЖАНИЕ ОБУЧЕНИЯ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Инвариантные модули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1 «Народная музыка России»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Край, в котором ты живёшь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Музыкальные традиции малой Родины. Песни, обряды, музыкальные инструменты.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диалог с учителем о музыкальных традициях своего родного края;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Русский фольклор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считалки, прибаутки).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русских народных песен разных жанров;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», «Заинька» и другие);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Русские народные музыкальные инструменты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звукоизобразительные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элементы, подражание голосам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Сказки, мифы и легенды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манерой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сказывания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нараспев;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сказок, былин, эпических сказаний, рассказываемых нараспев;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 инструментальной музыке определение на слух музыкальных интонаций речитативного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карело-финской Калевалы, калмыцкого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Джангара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Жанры музыкального фольклора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тембра музыкальных инструментов, отнесение к одной из групп (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духовые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ударные, струнные);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Народные праздники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посещение театра, театрализованного представления;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участие в народных гуляньях на улицах родного города, посёлка.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Первые артисты, народный театр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Скоморохи. Ярмарочный балаган. Вертеп.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учебных, справочных текстов по теме;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скоморошин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Фольклор народов России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</w:t>
      </w:r>
      <w:r w:rsidRPr="00303657">
        <w:rPr>
          <w:rFonts w:ascii="Times New Roman" w:hAnsi="Times New Roman" w:cs="Times New Roman"/>
          <w:sz w:val="28"/>
          <w:szCs w:val="28"/>
        </w:rPr>
        <w:lastRenderedPageBreak/>
        <w:t>кавказская лезгинка, якутский варган, пентатонные лады в музыке республик Поволжья, Сибири).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Жанры, интонации, музыкальные инструменты, музыканты-исполнители.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различных народностей Российской Федерации;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песен, танцев, импровизация ритмических аккомпанементов на ударных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Фольклор в творчестве профессиональных музыкантов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диалог с учителем о значении фольклористики;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учебных, популярных текстов о собирателях фольклора;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приёмов обработки, развития народных мелодий;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народных песен в композиторской обработке;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звучания одних и тех же мелодий в народном и композиторском варианте;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аргументированных оценочных суждений на основе сравнения;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Композитор – исполнитель – слушатель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просмотр видеозаписи концерта;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музыки, рассматривание иллюстраций;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диалог с учителем по теме занятия;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мелодических фраз);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правил поведения на концерте;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Композиторы – детям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Детская музыка П.И. Чайковского, С.С. Прокофьева, Д.Б.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других композиторов. Понятие жанра. Песня, танец, марш.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подбор эпитетов, иллюстраций к музыке;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жанра;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Оркестр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 в исполнении оркестра;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видеозаписи;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о роли дирижёра, «Я – дирижёр» – игра-имитация дирижёрских жестов во время звучания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песен соответствующей тематики;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Музыкальные инструменты. Фортепиано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многообразием красок фортепиано;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слушание фортепианных пьес в исполнении известных пианистов;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«Я – пианист» – игра-имитация исполнительских движений во время звучания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детских пьес на фортепиано в исполнении учителя;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Музыкальные инструменты. Флейта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Предки современной флейты. Легенда о нимфе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 К.В. Глюка, «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 К. Дебюсси).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фрагментов в исполнении известных музыкантов-инструменталистов;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Музыкальные инструменты. Скрипка, виолончель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игра-имитация исполнительских движений во время звучания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песен, посвящённых музыкальным инструментам;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Вокальная музыка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жанрами вокальной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вокальных произведений композиторов-классиков;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комплекса дыхательных, артикуляционных упражнений;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проблемная ситуация: что значит красивое пение;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вокальных музыкальных произведений и их авторов;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вокальных произведений композиторов-классиков;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Инструментальная музыка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знакомство с жанрами камерной инструментальной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 композиторов-классиков;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комплекса выразительных средств;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описание своего впечатления от восприятия;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инструментальной музыки; составление словаря музыкальных жанров.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Программная музыка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Программное название, известный сюжет, литературный эпиграф.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 программной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музыкального образа, музыкальных средств, использованных композитором;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Симфоническая музыка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Симфонический оркестр. Тембры, группы инструментов. Симфония, симфоническая картина.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составом симфонического оркестра, группами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 симфонического оркестра;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фрагментов симфонической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 оркестром;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вариативно: посещение концерта симфонической музыки; просмотр фильма об устройстве оркестра.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Русские композиторы-классики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Творчество выдающихся отечественных композиторов.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музыки: фрагменты вокальных, инструментальных, симфонических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развитием музыки; определение жанра, формы;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концерта; просмотр биографического фильма.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Европейские композиторы-классики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Творчество выдающихся зарубежных композиторов.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музыки: фрагменты вокальных, инструментальных, симфонических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развитием музыки; определение жанра, формы;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чтение учебных текстов и художественной литературы биографического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вокализация тем инструментальных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доступных вокальных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концерта; просмотр биографического фильма.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Мастерство исполнителя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выдающихся исполнителей классической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изучение программ, афиш консерватории, филармонии;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нескольких интерпретаций одного и того же произведения в исполнении разных музыкантов;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беседа на тему «Композитор – исполнитель – слушатель»;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классической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создание коллекции записей любимого исполнителя.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3 «Музыка в жизни человека»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сопереживанию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</w:t>
      </w:r>
      <w:r w:rsidRPr="00303657">
        <w:rPr>
          <w:rFonts w:ascii="Times New Roman" w:hAnsi="Times New Roman" w:cs="Times New Roman"/>
          <w:sz w:val="28"/>
          <w:szCs w:val="28"/>
        </w:rPr>
        <w:lastRenderedPageBreak/>
        <w:t>модуля – воспитание чувства прекрасного, пробуждение и развитие эстетических потребностей.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Красота и вдохновение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о значении красоты и вдохновения в жизни человека;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музыки, концентрация на её восприятии, своём внутреннем состоянии;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импровизация под музыку лирического характера «Цветы распускаются под музыку»;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выстраивание хорового унисона – вокального и психологического;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одновременное взятие и снятие звука, навыки певческого дыхания по руке дирижёра;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красивой песни;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разучивание хоровода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Музыкальные пейзажи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 программной музыки, посвящённой образам природы;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подбор эпитетов для описания настроения, характера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импровизация, пластическое интонирование;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одухотворенное исполнение песен о природе, её красоте;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Музыкальные портреты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подбор эпитетов для описания настроения, характера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импровизация в образе героя музыкального произведения;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разучивание,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харáктерное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исполнение песни – портретной зарисовки;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Какой же праздник без музыки?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о значении музыки на празднике;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 торжественного, праздничного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 фрагментами произведений;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конкурс на лучшего «дирижёра»;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тематических песен к ближайшему празднику;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проблемная ситуация: почему на праздниках обязательно звучит музыка;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запись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видеооткрытки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Танцы, игры и веселье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Музыка – игра звуками. Танец – искусство и радость движения. Примеры популярных танцев.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слушание, исполнение музыки скерцозного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танцевальных движений;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танец-игра;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рефлексия собственного эмоционального состояния после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участияв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танцевальных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композициях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и импровизациях;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проблемная ситуация: зачем люди танцуют;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ритмическая импровизация в стиле определённого танцевального жанра;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 на войне, музыка о войне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Военная тема в музыкальном искусстве.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Песни Великой Отечественной войны – песни Великой Победы.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 и художественных текстов, посвящённых песням Великой Отечественной войны;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Главный музыкальный символ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Гимна Российской Федерации;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историей создания, правилами исполнения;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видеозаписей парада, церемонии награждения спортсменов;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чувство гордости, понятия достоинства и чести;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этических вопросов, связанных с государственными символами страны;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Гимна своей республики, города, школы.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Искусство времени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слушание, исполнение музыкальных произведений, передающих образ непрерывного движения;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проблемная ситуация: как музыка воздействует на человека;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4 «Музыка народов мира»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Певец своего народа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композиторов;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их сочинений с народной музыкой;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вокализация наиболее ярких тем инструментальных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доступных вокальных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Музыка стран ближнего зарубежья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на группы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народовс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фольклорными элементами народов России;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 стран дальнего зарубежья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босса-нова и другие). 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Смешение традиций и культур в музыке Северной Америки.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тембров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ударных, струнных;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культур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композиторов;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их сочинений с народной музыкой;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вокализация наиболее ярких тем инструментальных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разучивание, исполнение доступных вокальных сочинений;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№ 5 «Духовная музыка»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Звучание храма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обобщение жизненного опыта, связанного со звучанием колоколов;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выявление, обсуждение характера, выразительных средств, использованных композитором;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двигательная импровизация – имитация движений звонаря на колокольне;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lastRenderedPageBreak/>
        <w:t>ритмические и артикуляционные упражнения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 основе звонарских приговорок;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просмотр документального фильма о колоколах;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Песни верующих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слушание, разучивание, исполнение вокальных произведений религиозного содержания;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о характере музыки, манере исполнения, выразительных средствах;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документального фильма о значении молитвы;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рисование по мотивам прослушанных музыкальных произведений.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Инструментальная музыка в церкви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Орган и его роль в богослужении. Творчество И.С. Баха.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ответы на вопросы учителя;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органной музыки И.С. Баха;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описание впечатления от восприятия, характеристика музыкально-выразительных средств;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игровая имитация особенностей игры на органе (во время слушания);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трансформацией музыкального образа;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Искусство Русской православной церкви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посвящённые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святым. Образы Христа, Богородицы.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прослеживание исполняемых мелодий по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анализ типа мелодического движения, особенностей ритма, темпа, динамики;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сопоставление произведений музыки и живописи, посвящённых святым, Христу, Богородице;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Религиозные праздники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Рождество, Троица, Пасха).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Рекомендуется знакомство </w:t>
      </w:r>
      <w:r w:rsidRPr="00303657">
        <w:rPr>
          <w:rFonts w:ascii="Times New Roman" w:hAnsi="Times New Roman" w:cs="Times New Roman"/>
          <w:sz w:val="28"/>
          <w:szCs w:val="28"/>
        </w:rPr>
        <w:lastRenderedPageBreak/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6 «Музыка театра и кино»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силами обучающихся, посещение музыкальных театров, коллективный просмотр фильмов.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сказка на сцене, на экране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Характеры персонажей, отражённые в музыке. Тембр голоса. Соло. Хор, ансамбль.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музыкальной сказки;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игра-викторина «Угадай по голосу»;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отдельных номеров из детской оперы, музыкальной сказки;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Театр оперы и балета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со знаменитыми музыкальными театрами;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фрагментов музыкальных спектаклей с комментариями учителя;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особенностей балетного и оперного спектакля;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тесты или кроссворды на освоение специальных терминов;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танцевальная импровизация под музыку фрагмента балета;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Балет. Хореография – искусство танца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балетной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Опера. Главные герои и номера оперного спектакля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орсакова («Садко», «Сказка о царе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», «Снегурочка»), М.И. Глинки («Руслан и Людмила»), К.В. Глюка («Орфей и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»), Дж. Верди и других композиторов).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фрагментов опер;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тембрами голосов оперных певцов;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терминологии;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звучащие тесты и кроссворды на проверку знаний;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песни, хора из оперы;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рисование героев, сцен из опер;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просмотр фильма-оперы; постановка детской оперы.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Сюжет музыкального спектакля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либретто, структурой музыкального спектакля;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рисунок обложки для либретто опер и балетов;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вокализация,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музыкальных тем, пластическое интонирование оркестровых фрагментов;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викторина на знание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звучащие и терминологические тесты;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Оперетта, мюзикл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жанрами оперетты, мюзикла;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фрагментов из оперетт, анализ характерных особенностей жанра;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разных постановок одного и того же мюзикла;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Кто создаёт музыкальный спектакль?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миром театральных профессий, творчеством театральных режиссёров, художников;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просмотр фрагментов одного и того же спектакля в разных постановках;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различий в оформлении, режиссуре;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создание эскизов костюмов и декораций к одному из изученных музыкальных спектаклей;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по музыкальному театру.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Патриотическая и народная тема в театре и кино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диалог с учителем;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фрагментов крупных сценических произведений, фильмов;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характера героев и событий;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проблемная ситуация: зачем нужна серьёзная музыка;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506A57" w:rsidRDefault="00506A57" w:rsidP="00303657">
      <w:pPr>
        <w:rPr>
          <w:rFonts w:ascii="Times New Roman" w:hAnsi="Times New Roman" w:cs="Times New Roman"/>
          <w:sz w:val="28"/>
          <w:szCs w:val="28"/>
        </w:rPr>
      </w:pPr>
    </w:p>
    <w:p w:rsidR="00506A57" w:rsidRDefault="00506A57" w:rsidP="00303657">
      <w:pPr>
        <w:rPr>
          <w:rFonts w:ascii="Times New Roman" w:hAnsi="Times New Roman" w:cs="Times New Roman"/>
          <w:sz w:val="28"/>
          <w:szCs w:val="28"/>
        </w:rPr>
      </w:pPr>
    </w:p>
    <w:p w:rsidR="00506A57" w:rsidRPr="00303657" w:rsidRDefault="00506A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Модуль № 7 «Современная музыкальная культура»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Современные обработки классической музыки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музыки классической и её современной обработки;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обработок классической музыки, сравнение их с оригиналом;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обсуждение комплекса выразительных средств, наблюдение за изменением характера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Джаз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Особенности джаза: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ритм. Музыкальные инструменты джаза, особые приёмы игры на них. Творчество джазовых </w:t>
      </w: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творчеством джазовых музыкантов;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коллекции записей джазовых музыкантов.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Исполнители современной музыки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просмотр видеоклипов современных исполнителей;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составление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, коллекции записей современной музыки для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друзей-других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Электронные музыкальные инструменты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подбор электронных тембров для создания музыки к фантастическому фильму;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семплами (например, </w:t>
      </w:r>
      <w:r w:rsidRPr="00303657">
        <w:rPr>
          <w:rFonts w:ascii="Times New Roman" w:hAnsi="Times New Roman" w:cs="Times New Roman"/>
          <w:sz w:val="28"/>
          <w:szCs w:val="28"/>
          <w:lang w:val="en-US"/>
        </w:rPr>
        <w:t>Garage</w:t>
      </w:r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r w:rsidRPr="00303657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Pr="00303657">
        <w:rPr>
          <w:rFonts w:ascii="Times New Roman" w:hAnsi="Times New Roman" w:cs="Times New Roman"/>
          <w:sz w:val="28"/>
          <w:szCs w:val="28"/>
        </w:rPr>
        <w:t>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Весь мир звучит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со звуками музыкальными и шумовыми;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различение, определение на слух звуков различного качества;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песен с использованием звукоподражательных элементов, шумовых звуков.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Звукоряд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Содержание: Нотный стан, скрипичный ключ. Ноты первой октавы.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элементами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пение с названием нот, игра на металлофоне звукоряда от ноты «до»;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 и исполнение вокальных упражнений, песен, построенных на элементах звукоряда.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Интонация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Выразительные и изобразительные интонации.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Ритм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Звуки длинные и короткие (восьмые и четвертные длительности), такт, тактовая черта.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разучивание, исполнение на ударных инструментах ритмической партитуры;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Ритмический рисунок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Размер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по нотной записи размеров 2/4, 3/4, 4/4;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мелодий в размерах 2/4, 3/4, 4/4; вокальная и инструментальная импровизация в заданном размере.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Музыкальный язык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исполнение вокальных 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песен с ярко выраженными динамическими, темповыми, штриховыми красками;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Высота звуков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понятий «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наблюдение за изменением музыкального образа при изменении регистра;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кратких мелодий по нотам; выполнение упражнений на виртуальной клавиатуре.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Мелодия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Мотив, музыкальная фраза.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плавное движение мелодии, скачки. Мелодический рисунок.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плавным движением, скачками, остановками;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исполнение, импровизация (вокальная или на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музыкальных инструментах) различных мелодических рисунков;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кратких мелодий по нотам.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Аккомпанемент. Остинато. Вступление, заключение, проигрыш.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главного голоса и сопровождения;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показ рукой линии движения главного голоса и аккомпанемента;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простейших элементов музыкальной формы: вступление, заключение, проигрыш;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составление наглядной графической схемы;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Песня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Куплетная форма. Запев, припев.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со строением куплетной формы;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 куплетной формы;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исполнение песен, написанных в куплетной форме;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импровизация, сочинение новых куплетов к знакомой песне.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Лад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Ступеневый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ладового наклонения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игра «Солнышко – туча»;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изменением музыкального образа при изменении лада;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распевания, вокальные упражнения, построенные на чередовании мажора и минора;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исполнение песен с ярко выраженной ладовой окраской;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Пентатоника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Содержание: Пентатоника – пятиступенный лад, распространённый у многих народов.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инструментальных произведений, исполнение песен, написанных в пентатонике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Ноты в разных октавах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Ноты второй и малой октавы. Басовый ключ.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нотной записью во второй и малой октаве;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в какой октаве звучит музыкальный фрагмент;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кратких мелодий по нотам.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Дополнительные обозначения в нотах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Реприза, фермата, вольта, украшения (трели, форшлаги).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 дополнительными элементами нотной записи;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исполнение песен,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в которых присутствуют данные элементы.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Ритмические рисунки в размере 6/8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Размер 6/8. Нота с точкой. Шестнадцатые. Пунктирный ритм.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игра «Ритмическое эхо»,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мелодий и аккомпанементов в размере 6/8.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Тональность. Гамма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устойчивых звуков;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игра «устой –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неустой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пение упражнений – гамм с названием нот, прослеживание по нотам;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понятия «тоника»;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допевание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неполной музыкальной фразы до тоники «Закончи музыкальную фразу»;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импровизация в заданной тональности.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Интервалы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освоение понятия «интервал»;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ступеневого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состава мажорной и минорной гаммы (тон-полутон);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подбор эпитетов для определения краски звучания различных интервалов;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разучивание, исполнение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песен с ярко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характерной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интерваликой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в мелодическом движении;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Гармония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аккордовая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арпеджио.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на слух интервалов и аккордов;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различение на слух мажорных и минорных аккордов;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песен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мелодическим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движениемпо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звукам аккордов;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вокальные упражнения с элементами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трёхголосия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сочинение аккордового аккомпанемента к мелодии песни.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Музыкальная форма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произведений: определение формы их строения на слух;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исполнение песен, написанных в двухчастной или трёхчастной форме;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Вариации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Содержание: Варьирование как принцип развития. Тема. Вариации.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слушание произведений, сочинённых в форме вариаций;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наблюдение за развитием, изменением основной темы;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составление наглядной буквенной или графической схемы;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исполнение ритмической партитуры, построенной по принципу вариаций;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вариативно: коллективная импровизация в форме вариаций.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  <w:sectPr w:rsidR="00303657" w:rsidRPr="00303657">
          <w:pgSz w:w="11906" w:h="16383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bookmarkStart w:id="2" w:name="block-22961694"/>
      <w:bookmarkEnd w:id="1"/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уровне начального общего образования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1) в области гражданско-патриотического воспитания: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уважение к достижениям отечественных мастеров культуры;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стремление участвовать в творческой жизни своей школы, города, республики.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2) в области духовно-нравственного воспитания: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3) в области эстетического воспитания: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умение видеть прекрасное в жизни, наслаждаться красотой;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4) в области научного познания: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профилактика умственного и физического утомления с использованием возможностей музыкотерапии.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6) в области трудового воспитания: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трудолюбие в учёбе, настойчивость в достижении поставленных целей;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7) в области экологического воспитания: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бережное отношение к природе; неприятие действий, приносящих ей вред.</w:t>
      </w:r>
      <w:bookmarkStart w:id="3" w:name="_Toc139972685"/>
      <w:bookmarkEnd w:id="3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Овладение универсальными познавательными действиями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анализировать текстовую, виде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графическую, звуковую, информацию в соответствии с учебной задачей;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анализировать музыкальные тексты (акустические и нотные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о предложенному учителем алгоритму;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как часть универсальных коммуникативных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1) невербальная коммуникация: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2) вербальная коммуникация: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3) совместная деятельность (сотрудничество):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в ситуациях совместного восприятия, исполнения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переключаться между различными формами коллективной,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групповойи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индивидуальныес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учётом участия в коллективных задачах) в стандартной (типовой)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ситуациина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основе предложенного формата планирования, распределения промежуточных шагов и сроков;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выполнять совместные проектные, творческие задания с опорой на предложенные образцы.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универсальных регулятивных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4" w:name="_Toc139972686"/>
      <w:bookmarkEnd w:id="4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>, освоившие основную образовательную программу по музыке: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сознательно стремятся к развитию своих музыкальных способностей;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имеют опыт восприятия, творческой и исполнительской деятельности;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 уважением относятся к достижениям отечественной музыкальной культуры;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стремятся к расширению своего музыкального кругозора.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1 «Народная музыка России»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группировать народные музыкальные инструменты по принципу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: духовые, ударные, струнные;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создавать ритмический аккомпанемент на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ударных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инструментахпри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исполнении народной песни;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2 «Классическая музыка»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концертные жанры по особенностям исполнения (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камерныеи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3 «Музыка в жизни человека»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 xml:space="preserve"> (связь с движением), </w:t>
      </w:r>
      <w:proofErr w:type="spellStart"/>
      <w:r w:rsidRPr="00303657">
        <w:rPr>
          <w:rFonts w:ascii="Times New Roman" w:hAnsi="Times New Roman" w:cs="Times New Roman"/>
          <w:sz w:val="28"/>
          <w:szCs w:val="28"/>
        </w:rPr>
        <w:t>декламационность</w:t>
      </w:r>
      <w:proofErr w:type="spellEnd"/>
      <w:r w:rsidRPr="00303657">
        <w:rPr>
          <w:rFonts w:ascii="Times New Roman" w:hAnsi="Times New Roman" w:cs="Times New Roman"/>
          <w:sz w:val="28"/>
          <w:szCs w:val="28"/>
        </w:rPr>
        <w:t>, эпос (связь со словом);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4 «Музыка народов мира»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5 «Духовная музыка»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доступные образцы духовной музыки;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6 «Музыка театра и кино»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7 «Современная музыкальная культура»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 xml:space="preserve">К концу изучения модуля № 8 «Музыкальная грамота» </w:t>
      </w:r>
      <w:proofErr w:type="gramStart"/>
      <w:r w:rsidRPr="003036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365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657">
        <w:rPr>
          <w:rFonts w:ascii="Times New Roman" w:hAnsi="Times New Roman" w:cs="Times New Roman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различать на слух принципы развития: повтор, контраст, варьирование;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ориентироваться в нотной записи в пределах певческого диапазона;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и создавать различные ритмические рисунки;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исполнять песни с простым мелодическим рисунком.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  <w:sectPr w:rsidR="00303657" w:rsidRPr="00303657">
          <w:pgSz w:w="11906" w:h="16383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block-22961695"/>
      <w:bookmarkEnd w:id="2"/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3657">
        <w:rPr>
          <w:rFonts w:ascii="Times New Roman" w:hAnsi="Times New Roman" w:cs="Times New Roman"/>
          <w:sz w:val="28"/>
          <w:szCs w:val="28"/>
          <w:lang w:val="en-US"/>
        </w:rPr>
        <w:t xml:space="preserve">ТЕМАТИЧЕСКОЕ ПЛАНИРОВАНИЕ 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657">
        <w:rPr>
          <w:rFonts w:ascii="Times New Roman" w:hAnsi="Times New Roman" w:cs="Times New Roman"/>
          <w:sz w:val="28"/>
          <w:szCs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359"/>
        <w:gridCol w:w="1477"/>
        <w:gridCol w:w="1817"/>
        <w:gridCol w:w="1883"/>
        <w:gridCol w:w="2609"/>
      </w:tblGrid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ИНВАРИАНТНАЯ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ты живёшь: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«Наш край» (То березка, то рябина…, муз.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Д.Б.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А.Пришельца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); «Моя Россия» (муз.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Г. Струве, сл.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Н.Соловьёвой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Русский фольклор: русские народные песни «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кузнице», «Веселые гуси», «Скок, скок, молодой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дроздок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-чернозем», «У кота-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воркота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бравы ребятушки»;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В.Я.Шаинский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Сказки, мифы и легенды: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Фольклор народов России: татарская народная песня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Энисэ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Композиторы – детям: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песня о школе;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«Марш деревянных солдатиков», «Мама», «Песня жаворонка» из Детского альбома; Г.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Дмитриев Вальс, В.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Ребиков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Оркестр: И. Гайдн Анданте из симфонии № 94;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Л.ван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инструменты. Флейта: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«Шутка»,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К.В. Глюка,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Сиринкс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музыка: С.С. Прокофьев, стихи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Европейские композиторы-классики: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Марш «Афинские развалины»,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И.Брамс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в жизни человека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пейзажи: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Е.П.Крылатова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портреты: песня «Болтунья» сл.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Танцы, игры и веселье: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Спадавеккиа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жук», песня из к/ф «Золушка», И. Дунаевский Полька; И.С. Бах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Какой же праздник без музыки? О.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Бихлер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ВАРИАТИВНАЯ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Певец своего народа: А. Хачатурян Андантино, «Подражание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Гусейнли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сл. Т.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Муталлибова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Теодоракис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танец «Сиртаки»,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Духовная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ождественский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театра и кино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обработки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музыкальные инструменты: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Томита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обработка пьесы М.П. Мусоргского «Балет невылупившихся птенцов» из цикла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«Картинки с выставки»;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А.Рыбников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грамота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Песня: П.И. Чайковский «Осенняя песнь»; Д.Б.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  <w:sectPr w:rsidR="00303657" w:rsidRPr="00303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5207"/>
        <w:gridCol w:w="1490"/>
        <w:gridCol w:w="1817"/>
        <w:gridCol w:w="1883"/>
        <w:gridCol w:w="2617"/>
      </w:tblGrid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ИНВАРИАНТНАЯ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В.Я.Шаинский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Сказки, мифы и легенды: «Былина о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Вольге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 Микуле», А.С. Аренский «Фантазия на темы Рябинина для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фортепиано с оркестром»;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Н.Добронравов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народов России: народная песня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«Провожание»; татарская народная песня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Русские композиторы-классики: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Европейские композиторы-классики: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Программная музыка: А.К.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«Кикимора», «Волшебное озеро»; М.П. Мусоргский.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Рассвет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Москве-реке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–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вступление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опере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Хованщина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симфония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(№ 1)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исполнителя: Русская народная песня «Уж, ты сад» в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исполнении Л. Руслановой;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в жизни человека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Красота и вдохновение: «Рассвет-чародей» музыка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В.Я.Шаинского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М.С.Пляцковского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ВАРИАТИВНАЯ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Духовная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адуйся» хора братии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Оптиной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Пустыни; С.В. Рахманинов «Богородице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праздники: колядки «Добрый тебе вечер», «Небо и земля»,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театра и кино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«Золушка»);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ильм-сказка «Золотой ключик, или Приключения Буратино»,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Роджерса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Джаз: С.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Джоплин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регтайм «Артист эстрады». Б.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Тиэл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«Как прекрасен мир!», Д.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Херман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Dolly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 в исполнении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современной музыки: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О.Газманов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«Люси» в исполнении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Р.Газманова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(6 лет); И.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Лиева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, Э. Терская «Мама» в исполнении группы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Рирада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Сигмейстер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  <w:sectPr w:rsidR="00303657" w:rsidRPr="00303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694"/>
        <w:gridCol w:w="1373"/>
        <w:gridCol w:w="1817"/>
        <w:gridCol w:w="1883"/>
        <w:gridCol w:w="3335"/>
      </w:tblGrid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ИНВАРИАНТНАЯ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Е.П.Крылатов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фольклор: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«Среди долины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 и народные песни: «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млада за водой», «Ах, улица, улица широкая».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Инструментальные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наигрыши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Плясовые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Фольклор народов России: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Апипа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в творчестве профессиональных музыкантов: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А.Эшпай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«Снегурочка» Н.А. Римског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Композиторы – детям: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Ю.М.Чичков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 — это я и ты»; А.П. Бородин, А.К.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Кабалевского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музыка: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Тюильрийский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сад», фортепианный цикл «Картинки с выставки» М.П.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Опера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Князь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Игорь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(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фрагменты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»; Эдвард Григ музыка к драме Генрика Ибсена «Пер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».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«Лунная соната», «К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Музыка в жизни человека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«В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пещере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горного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короля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сюиты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Гюнт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Танцы, игры и веселье: Муз.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сл.Ю.Энтина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про жирафа»;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М.И.Глинка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Контрданс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сельский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танец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пьеса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ВАРИАТИВНАЯ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Ч.Биксио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.В. Рахманинов «Не пой, красавица при мне»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Фарандола из 2-й сюиты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Арлезианка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персидок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из оперы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А.Хачатурян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Танец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саблями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балета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Гаянэ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И.Штраус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марш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Духовная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праздники: вербное воскресенье: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» русского поэта А. Блока.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Выучи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спой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песни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Гречанинова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Р.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театра и кино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Бетховена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Сюжет музыкального спектакля: мюзиклы «Семеро козлят на новый лад» А. Рыбникова, «Звуки музыки»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современной музыки: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SHAMAN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исполняет песню «Конь», музыка И. Матвиенко, стихи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Шаганова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; пьесы В.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Малярова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из сюиты «В монастыре» «У иконы Богородицы»,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Величит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джаза: «Колыбельная» из оперы Дж.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Гершвина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Порги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Бесс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музыкальные инструменты: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Э.Артемьев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«Поход» из к/ф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Сибириада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«Слушая Баха» из к/ф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Солярис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грамота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3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Ритм: И. Штраус-отец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Радецки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4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  <w:sectPr w:rsidR="00303657" w:rsidRPr="00303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675"/>
        <w:gridCol w:w="1374"/>
        <w:gridCol w:w="1817"/>
        <w:gridCol w:w="1883"/>
        <w:gridCol w:w="3350"/>
      </w:tblGrid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ИНВАРИАНТНАЯ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Край, в котором ты живёшь: русские народные песни «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Выходили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девицы», «Вдоль да по речке»,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бравы ребятушки»;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Е.П.Крылатов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Ю.С.Энтин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Скоморошья-плясовая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Жанры музыкального фольклора: русская народная песня «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Выходили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Оркестр: И. Гайдн Анданте из симфонии № 94; 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музыка: С.С. Прокофьев, стихи 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3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4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Программная музыка: Н.А. Римский-Корсаков Симфоническая сюита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Европейские композиторы-классики: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Ж. Бизе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Арлезианка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(1 сюита:</w:t>
            </w:r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Прелюдия, Менуэт, Перезвон, 2 сюита: </w:t>
            </w:r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исполнителя: Скерцо из «Богатырской» симфонии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в жизни человека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времени: Н. Паганини «Вечное движение», И. Штраус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«Вечное движение», М. Глинка «Попутная песня», Э. Артемьев «Полет» из к/ф «Родня»;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Е.П.Крылатов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Ю.С.Энтин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ВАРИАТИВНАЯ ЧАСТЬ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бакши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и др.); К.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Колыбельная и танец из балета «Тропою грома». И.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Лученок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М. Ясень «Майский вальс».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А.Пахмутова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Н.Добронравов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«Беловежская пуща» в исполнении ВИА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Песняры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А.Дворжак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танец № 2 ми-минор,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Юмореска.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Б.Сметана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Симфоническая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поэма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Влтава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Духовная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3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Раздел 3. Музыка театра и кино</w:t>
            </w: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Будашкина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4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граде Китеже и деве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5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Балет: А. Хачатурян. Балет «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6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7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8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обработки классической музыки: В.А. Моцарт </w:t>
            </w: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9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Джаз: Дж. Гершвин «Летнее время»,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Д.Эллингтон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«Караван».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Г.Миллер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«Серенада лунного света», «</w:t>
            </w:r>
            <w:proofErr w:type="spellStart"/>
            <w:proofErr w:type="gram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Чаттануга</w:t>
            </w:r>
            <w:proofErr w:type="spellEnd"/>
            <w:proofErr w:type="gram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0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грамота</w:t>
            </w:r>
            <w:proofErr w:type="spellEnd"/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Интонация: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С.В.Рахманинов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. «Сирень»;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Р.Щедрин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1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язык: Я. Сибелиус «Грустный вальс»; К.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2"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30365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  <w:r w:rsidRPr="0030365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657" w:rsidRPr="00303657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657" w:rsidRPr="00303657" w:rsidRDefault="00303657" w:rsidP="00303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val="en-US"/>
        </w:rPr>
        <w:sectPr w:rsidR="00303657" w:rsidRPr="00303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bookmarkStart w:id="6" w:name="block-22961696"/>
      <w:bookmarkEnd w:id="5"/>
      <w:r w:rsidRPr="003036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7" w:name="block-22961697"/>
      <w:bookmarkEnd w:id="6"/>
      <w:r w:rsidRPr="00303657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:rsidR="00303657" w:rsidRPr="00303657" w:rsidRDefault="00506A57" w:rsidP="0030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​‌‌</w:t>
      </w:r>
      <w:bookmarkStart w:id="8" w:name="_GoBack"/>
      <w:bookmarkEnd w:id="8"/>
      <w:r w:rsidR="00303657" w:rsidRPr="00303657">
        <w:rPr>
          <w:rFonts w:ascii="Times New Roman" w:hAnsi="Times New Roman" w:cs="Times New Roman"/>
          <w:sz w:val="28"/>
          <w:szCs w:val="28"/>
        </w:rPr>
        <w:t>​‌‌​</w:t>
      </w:r>
    </w:p>
    <w:p w:rsidR="00303657" w:rsidRDefault="003036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506A57" w:rsidRPr="00303657" w:rsidRDefault="00506A57" w:rsidP="00303657">
      <w:pPr>
        <w:rPr>
          <w:rFonts w:ascii="Times New Roman" w:hAnsi="Times New Roman" w:cs="Times New Roman"/>
          <w:sz w:val="28"/>
          <w:szCs w:val="28"/>
        </w:rPr>
      </w:pPr>
      <w:r w:rsidRPr="00303657">
        <w:rPr>
          <w:rFonts w:ascii="Times New Roman" w:hAnsi="Times New Roman" w:cs="Times New Roman"/>
          <w:sz w:val="28"/>
          <w:szCs w:val="28"/>
        </w:rPr>
        <w:t>Библиотека ЦОК</w:t>
      </w: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3657">
        <w:rPr>
          <w:rFonts w:ascii="Times New Roman" w:hAnsi="Times New Roman" w:cs="Times New Roman"/>
          <w:sz w:val="28"/>
          <w:szCs w:val="28"/>
        </w:rPr>
        <w:t>​​‌‌​</w:t>
      </w:r>
      <w:bookmarkEnd w:id="7"/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657" w:rsidRPr="00303657" w:rsidRDefault="00303657" w:rsidP="003036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6F1" w:rsidRPr="00303657" w:rsidRDefault="00CD66F1">
      <w:pPr>
        <w:rPr>
          <w:rFonts w:ascii="Times New Roman" w:hAnsi="Times New Roman" w:cs="Times New Roman"/>
          <w:sz w:val="28"/>
          <w:szCs w:val="28"/>
        </w:rPr>
      </w:pPr>
    </w:p>
    <w:sectPr w:rsidR="00CD66F1" w:rsidRPr="0030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E7"/>
    <w:rsid w:val="00303657"/>
    <w:rsid w:val="00506A57"/>
    <w:rsid w:val="00CD66F1"/>
    <w:rsid w:val="00C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90</Pages>
  <Words>15641</Words>
  <Characters>89158</Characters>
  <Application>Microsoft Office Word</Application>
  <DocSecurity>0</DocSecurity>
  <Lines>742</Lines>
  <Paragraphs>209</Paragraphs>
  <ScaleCrop>false</ScaleCrop>
  <Company/>
  <LinksUpToDate>false</LinksUpToDate>
  <CharactersWithSpaces>104590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2023-11-16T12:14:00Z</dcterms:created>
  <dcterms:modified xsi:type="dcterms:W3CDTF">2023-11-16T13:41:00Z</dcterms:modified>
</cp:coreProperties>
</file>